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89AC" w14:textId="016E6652" w:rsidR="000C4C2C" w:rsidRPr="00743C99" w:rsidRDefault="00E16109" w:rsidP="001A6475">
      <w:pPr>
        <w:spacing w:after="0" w:line="367" w:lineRule="auto"/>
        <w:jc w:val="both"/>
        <w:rPr>
          <w:rFonts w:ascii="Franklin Gothic Medium" w:eastAsia="Source Sans Pro" w:hAnsi="Franklin Gothic Medium" w:cs="Source Sans Pro"/>
          <w:sz w:val="20"/>
          <w:szCs w:val="20"/>
          <w:lang w:val="en-US"/>
        </w:rPr>
      </w:pPr>
      <w:r w:rsidRPr="00743C99">
        <w:rPr>
          <w:rFonts w:ascii="Franklin Gothic Medium" w:eastAsia="Source Sans Pro" w:hAnsi="Franklin Gothic Medium" w:cs="Source Sans Pro"/>
          <w:b/>
          <w:sz w:val="20"/>
          <w:szCs w:val="20"/>
          <w:lang w:val="en-US"/>
        </w:rPr>
        <w:t>Press Release</w:t>
      </w:r>
      <w:r w:rsidRPr="00743C99">
        <w:rPr>
          <w:rFonts w:ascii="Franklin Gothic Medium" w:eastAsia="Source Sans Pro" w:hAnsi="Franklin Gothic Medium" w:cs="Source Sans Pro"/>
          <w:b/>
          <w:sz w:val="20"/>
          <w:szCs w:val="20"/>
          <w:lang w:val="en-US"/>
        </w:rPr>
        <w:tab/>
      </w:r>
      <w:r w:rsidRPr="00743C99">
        <w:rPr>
          <w:rFonts w:ascii="Franklin Gothic Medium" w:eastAsia="Source Sans Pro" w:hAnsi="Franklin Gothic Medium" w:cs="Source Sans Pro"/>
          <w:sz w:val="20"/>
          <w:szCs w:val="20"/>
          <w:lang w:val="en-US"/>
        </w:rPr>
        <w:t xml:space="preserve">            </w:t>
      </w:r>
      <w:r w:rsidRPr="00743C99">
        <w:rPr>
          <w:rFonts w:ascii="Franklin Gothic Medium" w:eastAsia="Source Sans Pro" w:hAnsi="Franklin Gothic Medium" w:cs="Source Sans Pro"/>
          <w:sz w:val="20"/>
          <w:szCs w:val="20"/>
          <w:lang w:val="en-US"/>
        </w:rPr>
        <w:tab/>
        <w:t xml:space="preserve">       </w:t>
      </w:r>
      <w:r w:rsidRPr="00743C99">
        <w:rPr>
          <w:rFonts w:ascii="Franklin Gothic Medium" w:eastAsia="Source Sans Pro" w:hAnsi="Franklin Gothic Medium" w:cs="Source Sans Pro"/>
          <w:sz w:val="20"/>
          <w:szCs w:val="20"/>
          <w:lang w:val="en-US"/>
        </w:rPr>
        <w:tab/>
      </w:r>
      <w:r w:rsidRPr="00743C99">
        <w:rPr>
          <w:rFonts w:ascii="Franklin Gothic Medium" w:eastAsia="Source Sans Pro" w:hAnsi="Franklin Gothic Medium" w:cs="Source Sans Pro"/>
          <w:sz w:val="20"/>
          <w:szCs w:val="20"/>
          <w:lang w:val="en-US"/>
        </w:rPr>
        <w:tab/>
      </w:r>
      <w:r w:rsidRPr="00743C99">
        <w:rPr>
          <w:rFonts w:ascii="Franklin Gothic Medium" w:eastAsia="Source Sans Pro" w:hAnsi="Franklin Gothic Medium" w:cs="Source Sans Pro"/>
          <w:sz w:val="20"/>
          <w:szCs w:val="20"/>
          <w:lang w:val="en-US"/>
        </w:rPr>
        <w:tab/>
      </w:r>
      <w:r w:rsidRPr="00743C99">
        <w:rPr>
          <w:rFonts w:ascii="Franklin Gothic Medium" w:eastAsia="Source Sans Pro" w:hAnsi="Franklin Gothic Medium" w:cs="Source Sans Pro"/>
          <w:sz w:val="20"/>
          <w:szCs w:val="20"/>
          <w:lang w:val="en-US"/>
        </w:rPr>
        <w:tab/>
      </w:r>
      <w:r w:rsidR="00646CEA" w:rsidRPr="00743C99">
        <w:rPr>
          <w:rFonts w:ascii="Franklin Gothic Medium" w:eastAsia="Source Sans Pro" w:hAnsi="Franklin Gothic Medium" w:cs="Source Sans Pro"/>
          <w:sz w:val="20"/>
          <w:szCs w:val="20"/>
          <w:lang w:val="en-US"/>
        </w:rPr>
        <w:tab/>
      </w:r>
      <w:r w:rsidR="00646CEA" w:rsidRPr="00743C99">
        <w:rPr>
          <w:rFonts w:ascii="Franklin Gothic Medium" w:eastAsia="Source Sans Pro" w:hAnsi="Franklin Gothic Medium" w:cs="Source Sans Pro"/>
          <w:sz w:val="20"/>
          <w:szCs w:val="20"/>
          <w:lang w:val="en-US"/>
        </w:rPr>
        <w:tab/>
      </w:r>
      <w:r w:rsidR="00B453FF" w:rsidRPr="00743C99">
        <w:rPr>
          <w:rFonts w:ascii="Franklin Gothic Medium" w:eastAsia="Source Sans Pro" w:hAnsi="Franklin Gothic Medium" w:cs="Source Sans Pro"/>
          <w:sz w:val="20"/>
          <w:szCs w:val="20"/>
          <w:lang w:val="en-US"/>
        </w:rPr>
        <w:t xml:space="preserve">Turnhout, </w:t>
      </w:r>
      <w:r w:rsidR="00743C99" w:rsidRPr="00743C99">
        <w:rPr>
          <w:rFonts w:ascii="Franklin Gothic Medium" w:eastAsia="Source Sans Pro" w:hAnsi="Franklin Gothic Medium" w:cs="Source Sans Pro"/>
          <w:sz w:val="20"/>
          <w:szCs w:val="20"/>
          <w:lang w:val="en-US"/>
        </w:rPr>
        <w:t>16</w:t>
      </w:r>
      <w:r w:rsidR="00B453FF" w:rsidRPr="00743C99">
        <w:rPr>
          <w:rFonts w:ascii="Franklin Gothic Medium" w:eastAsia="Source Sans Pro" w:hAnsi="Franklin Gothic Medium" w:cs="Source Sans Pro"/>
          <w:sz w:val="20"/>
          <w:szCs w:val="20"/>
          <w:lang w:val="en-US"/>
        </w:rPr>
        <w:t xml:space="preserve"> January 2020</w:t>
      </w:r>
    </w:p>
    <w:p w14:paraId="58FC9395" w14:textId="68E9124E" w:rsidR="00215E22" w:rsidRDefault="00743C99" w:rsidP="001A6475">
      <w:pPr>
        <w:spacing w:after="0" w:line="367" w:lineRule="auto"/>
        <w:jc w:val="both"/>
        <w:rPr>
          <w:rFonts w:ascii="Franklin Gothic Medium" w:eastAsia="Source Sans Pro" w:hAnsi="Franklin Gothic Medium" w:cs="Source Sans Pro"/>
          <w:b/>
          <w:sz w:val="20"/>
          <w:szCs w:val="20"/>
          <w:lang w:val="en-US"/>
        </w:rPr>
      </w:pPr>
      <w:r>
        <w:rPr>
          <w:rFonts w:ascii="Franklin Gothic Medium" w:eastAsia="Source Sans Pro" w:hAnsi="Franklin Gothic Medium" w:cs="Source Sans Pro"/>
          <w:b/>
          <w:sz w:val="20"/>
          <w:szCs w:val="20"/>
          <w:lang w:val="en-US"/>
        </w:rPr>
        <w:t>23</w:t>
      </w:r>
      <w:r w:rsidR="00780EBE">
        <w:rPr>
          <w:rFonts w:ascii="Franklin Gothic Medium" w:eastAsia="Source Sans Pro" w:hAnsi="Franklin Gothic Medium" w:cs="Source Sans Pro"/>
          <w:b/>
          <w:sz w:val="20"/>
          <w:szCs w:val="20"/>
          <w:lang w:val="en-US"/>
        </w:rPr>
        <w:t>5</w:t>
      </w:r>
      <w:r>
        <w:rPr>
          <w:rFonts w:ascii="Franklin Gothic Medium" w:eastAsia="Source Sans Pro" w:hAnsi="Franklin Gothic Medium" w:cs="Source Sans Pro"/>
          <w:b/>
          <w:sz w:val="20"/>
          <w:szCs w:val="20"/>
          <w:lang w:val="en-US"/>
        </w:rPr>
        <w:t xml:space="preserve"> words</w:t>
      </w:r>
    </w:p>
    <w:p w14:paraId="3F131981" w14:textId="77777777" w:rsidR="00743C99" w:rsidRPr="00743C99" w:rsidRDefault="00743C99" w:rsidP="001A6475">
      <w:pPr>
        <w:spacing w:after="0" w:line="367" w:lineRule="auto"/>
        <w:jc w:val="both"/>
        <w:rPr>
          <w:rFonts w:ascii="Franklin Gothic Medium" w:eastAsia="Source Sans Pro" w:hAnsi="Franklin Gothic Medium" w:cs="Source Sans Pro"/>
          <w:b/>
          <w:sz w:val="20"/>
          <w:szCs w:val="20"/>
          <w:lang w:val="en-US"/>
        </w:rPr>
      </w:pPr>
    </w:p>
    <w:p w14:paraId="36214160" w14:textId="62994B21" w:rsidR="00215E22" w:rsidRPr="00743C99" w:rsidRDefault="00AD0F6A" w:rsidP="00490750">
      <w:pPr>
        <w:spacing w:line="336" w:lineRule="atLeast"/>
        <w:rPr>
          <w:rFonts w:ascii="Franklin Gothic Medium" w:hAnsi="Franklin Gothic Medium"/>
          <w:b/>
          <w:bCs/>
          <w:color w:val="000000"/>
          <w:sz w:val="32"/>
          <w:szCs w:val="32"/>
          <w:lang w:val="en-US"/>
        </w:rPr>
      </w:pPr>
      <w:r w:rsidRPr="00743C99">
        <w:rPr>
          <w:rFonts w:ascii="Franklin Gothic Medium" w:hAnsi="Franklin Gothic Medium"/>
          <w:b/>
          <w:bCs/>
          <w:color w:val="000000"/>
          <w:sz w:val="32"/>
          <w:szCs w:val="32"/>
          <w:lang w:val="en-US"/>
        </w:rPr>
        <w:t xml:space="preserve">Call for Applications </w:t>
      </w:r>
      <w:proofErr w:type="spellStart"/>
      <w:r w:rsidRPr="00743C99">
        <w:rPr>
          <w:rFonts w:ascii="Franklin Gothic Medium" w:hAnsi="Franklin Gothic Medium"/>
          <w:b/>
          <w:bCs/>
          <w:color w:val="000000"/>
          <w:sz w:val="32"/>
          <w:szCs w:val="32"/>
          <w:lang w:val="en-US"/>
        </w:rPr>
        <w:t>ReIReS</w:t>
      </w:r>
      <w:proofErr w:type="spellEnd"/>
      <w:r w:rsidRPr="00743C99">
        <w:rPr>
          <w:rFonts w:ascii="Franklin Gothic Medium" w:hAnsi="Franklin Gothic Medium"/>
          <w:b/>
          <w:bCs/>
          <w:color w:val="000000"/>
          <w:sz w:val="32"/>
          <w:szCs w:val="32"/>
          <w:lang w:val="en-US"/>
        </w:rPr>
        <w:t xml:space="preserve"> DH Course</w:t>
      </w:r>
      <w:r w:rsidR="00E96E08" w:rsidRPr="00743C99">
        <w:rPr>
          <w:rFonts w:ascii="Franklin Gothic Medium" w:hAnsi="Franklin Gothic Medium"/>
          <w:b/>
          <w:bCs/>
          <w:color w:val="000000"/>
          <w:sz w:val="32"/>
          <w:szCs w:val="32"/>
          <w:lang w:val="en-US"/>
        </w:rPr>
        <w:t>,</w:t>
      </w:r>
      <w:r w:rsidRPr="00743C99">
        <w:rPr>
          <w:rFonts w:ascii="Franklin Gothic Medium" w:hAnsi="Franklin Gothic Medium"/>
          <w:b/>
          <w:bCs/>
          <w:color w:val="000000"/>
          <w:sz w:val="32"/>
          <w:szCs w:val="32"/>
          <w:lang w:val="en-US"/>
        </w:rPr>
        <w:t xml:space="preserve"> </w:t>
      </w:r>
      <w:r w:rsidR="00B453FF" w:rsidRPr="00743C99">
        <w:rPr>
          <w:rFonts w:ascii="Franklin Gothic Medium" w:hAnsi="Franklin Gothic Medium"/>
          <w:b/>
          <w:bCs/>
          <w:color w:val="000000"/>
          <w:sz w:val="32"/>
          <w:szCs w:val="32"/>
          <w:lang w:val="en-US"/>
        </w:rPr>
        <w:t>Turnhout</w:t>
      </w:r>
      <w:r w:rsidRPr="00743C99">
        <w:rPr>
          <w:rFonts w:ascii="Franklin Gothic Medium" w:hAnsi="Franklin Gothic Medium"/>
          <w:b/>
          <w:bCs/>
          <w:color w:val="000000"/>
          <w:sz w:val="32"/>
          <w:szCs w:val="32"/>
          <w:lang w:val="en-US"/>
        </w:rPr>
        <w:t xml:space="preserve">, </w:t>
      </w:r>
      <w:r w:rsidR="00B453FF" w:rsidRPr="00743C99">
        <w:rPr>
          <w:rFonts w:ascii="Franklin Gothic Medium" w:hAnsi="Franklin Gothic Medium"/>
          <w:b/>
          <w:bCs/>
          <w:color w:val="000000"/>
          <w:sz w:val="32"/>
          <w:szCs w:val="32"/>
          <w:lang w:val="en-US"/>
        </w:rPr>
        <w:t>1-3 April 2020</w:t>
      </w:r>
    </w:p>
    <w:p w14:paraId="64C61517" w14:textId="21096B7C" w:rsidR="00743C99" w:rsidRPr="00743C99" w:rsidRDefault="00B453FF" w:rsidP="00743C99">
      <w:pPr>
        <w:pStyle w:val="Normaalweb"/>
        <w:spacing w:line="367" w:lineRule="auto"/>
        <w:jc w:val="both"/>
        <w:rPr>
          <w:rFonts w:ascii="Franklin Gothic Medium" w:hAnsi="Franklin Gothic Medium"/>
          <w:sz w:val="20"/>
          <w:szCs w:val="20"/>
          <w:lang w:val="en-US"/>
        </w:rPr>
      </w:pPr>
      <w:proofErr w:type="spellStart"/>
      <w:r w:rsidRPr="00743C99">
        <w:rPr>
          <w:rFonts w:ascii="Franklin Gothic Medium" w:hAnsi="Franklin Gothic Medium"/>
          <w:sz w:val="20"/>
          <w:szCs w:val="20"/>
          <w:lang w:val="en-US"/>
        </w:rPr>
        <w:t>Brepols</w:t>
      </w:r>
      <w:proofErr w:type="spellEnd"/>
      <w:r w:rsidRPr="00743C99">
        <w:rPr>
          <w:rFonts w:ascii="Franklin Gothic Medium" w:hAnsi="Franklin Gothic Medium"/>
          <w:sz w:val="20"/>
          <w:szCs w:val="20"/>
          <w:lang w:val="en-US"/>
        </w:rPr>
        <w:t xml:space="preserve"> </w:t>
      </w:r>
      <w:r w:rsidR="00E96E08" w:rsidRPr="00743C99">
        <w:rPr>
          <w:rFonts w:ascii="Franklin Gothic Medium" w:hAnsi="Franklin Gothic Medium"/>
          <w:sz w:val="20"/>
          <w:szCs w:val="20"/>
          <w:lang w:val="en-US"/>
        </w:rPr>
        <w:t>is launching a</w:t>
      </w:r>
      <w:r w:rsidR="00AD0F6A" w:rsidRPr="00743C99">
        <w:rPr>
          <w:rFonts w:ascii="Franklin Gothic Medium" w:hAnsi="Franklin Gothic Medium"/>
          <w:sz w:val="20"/>
          <w:szCs w:val="20"/>
          <w:lang w:val="en-US"/>
        </w:rPr>
        <w:t xml:space="preserve"> call for applications for its </w:t>
      </w:r>
      <w:proofErr w:type="spellStart"/>
      <w:r w:rsidR="00AD0F6A" w:rsidRPr="00743C99">
        <w:rPr>
          <w:rFonts w:ascii="Franklin Gothic Medium" w:hAnsi="Franklin Gothic Medium"/>
          <w:sz w:val="20"/>
          <w:szCs w:val="20"/>
          <w:lang w:val="en-US"/>
        </w:rPr>
        <w:t>ReIReS</w:t>
      </w:r>
      <w:proofErr w:type="spellEnd"/>
      <w:r w:rsidR="00AD0F6A" w:rsidRPr="00743C99">
        <w:rPr>
          <w:rFonts w:ascii="Franklin Gothic Medium" w:hAnsi="Franklin Gothic Medium"/>
          <w:sz w:val="20"/>
          <w:szCs w:val="20"/>
          <w:lang w:val="en-US"/>
        </w:rPr>
        <w:t xml:space="preserve"> Course on “Digital Resources for </w:t>
      </w:r>
      <w:r w:rsidRPr="00743C99">
        <w:rPr>
          <w:rFonts w:ascii="Franklin Gothic Medium" w:hAnsi="Franklin Gothic Medium"/>
          <w:sz w:val="20"/>
          <w:szCs w:val="20"/>
          <w:lang w:val="en-US"/>
        </w:rPr>
        <w:t>Patristic</w:t>
      </w:r>
      <w:r w:rsidR="00120983" w:rsidRPr="00743C99">
        <w:rPr>
          <w:rFonts w:ascii="Franklin Gothic Medium" w:hAnsi="Franklin Gothic Medium"/>
          <w:sz w:val="20"/>
          <w:szCs w:val="20"/>
          <w:lang w:val="en-US"/>
        </w:rPr>
        <w:t>,</w:t>
      </w:r>
      <w:r w:rsidRPr="00743C99">
        <w:rPr>
          <w:rFonts w:ascii="Franklin Gothic Medium" w:hAnsi="Franklin Gothic Medium"/>
          <w:sz w:val="20"/>
          <w:szCs w:val="20"/>
          <w:lang w:val="en-US"/>
        </w:rPr>
        <w:t xml:space="preserve"> Medieval</w:t>
      </w:r>
      <w:r w:rsidR="00120983" w:rsidRPr="00743C99">
        <w:rPr>
          <w:rFonts w:ascii="Franklin Gothic Medium" w:hAnsi="Franklin Gothic Medium"/>
          <w:sz w:val="20"/>
          <w:szCs w:val="20"/>
          <w:lang w:val="en-US"/>
        </w:rPr>
        <w:t xml:space="preserve"> and Religious</w:t>
      </w:r>
      <w:r w:rsidRPr="00743C99">
        <w:rPr>
          <w:rFonts w:ascii="Franklin Gothic Medium" w:hAnsi="Franklin Gothic Medium"/>
          <w:sz w:val="20"/>
          <w:szCs w:val="20"/>
          <w:lang w:val="en-US"/>
        </w:rPr>
        <w:t xml:space="preserve"> Studies</w:t>
      </w:r>
      <w:r w:rsidR="00AD0F6A" w:rsidRPr="00743C99">
        <w:rPr>
          <w:rFonts w:ascii="Franklin Gothic Medium" w:hAnsi="Franklin Gothic Medium"/>
          <w:sz w:val="20"/>
          <w:szCs w:val="20"/>
          <w:lang w:val="en-US"/>
        </w:rPr>
        <w:t xml:space="preserve">”, which will be held </w:t>
      </w:r>
      <w:r w:rsidRPr="00743C99">
        <w:rPr>
          <w:rFonts w:ascii="Franklin Gothic Medium" w:hAnsi="Franklin Gothic Medium"/>
          <w:sz w:val="20"/>
          <w:szCs w:val="20"/>
          <w:lang w:val="en-US"/>
        </w:rPr>
        <w:t>in Turnhout on April 1-3</w:t>
      </w:r>
      <w:r w:rsidR="00AD0F6A" w:rsidRPr="00743C99">
        <w:rPr>
          <w:rFonts w:ascii="Franklin Gothic Medium" w:hAnsi="Franklin Gothic Medium"/>
          <w:sz w:val="20"/>
          <w:szCs w:val="20"/>
          <w:lang w:val="en-US"/>
        </w:rPr>
        <w:t>, 20</w:t>
      </w:r>
      <w:r w:rsidRPr="00743C99">
        <w:rPr>
          <w:rFonts w:ascii="Franklin Gothic Medium" w:hAnsi="Franklin Gothic Medium"/>
          <w:sz w:val="20"/>
          <w:szCs w:val="20"/>
          <w:lang w:val="en-US"/>
        </w:rPr>
        <w:t>20</w:t>
      </w:r>
      <w:r w:rsidR="00215172" w:rsidRPr="00743C99">
        <w:rPr>
          <w:rFonts w:ascii="Franklin Gothic Medium" w:hAnsi="Franklin Gothic Medium"/>
          <w:sz w:val="20"/>
          <w:szCs w:val="20"/>
          <w:lang w:val="en-US"/>
        </w:rPr>
        <w:t>, following immediately upon, and in close partnership with th</w:t>
      </w:r>
      <w:bookmarkStart w:id="0" w:name="_GoBack"/>
      <w:bookmarkEnd w:id="0"/>
      <w:r w:rsidR="00215172" w:rsidRPr="00743C99">
        <w:rPr>
          <w:rFonts w:ascii="Franklin Gothic Medium" w:hAnsi="Franklin Gothic Medium"/>
          <w:sz w:val="20"/>
          <w:szCs w:val="20"/>
          <w:lang w:val="en-US"/>
        </w:rPr>
        <w:t xml:space="preserve">e </w:t>
      </w:r>
      <w:proofErr w:type="spellStart"/>
      <w:r w:rsidR="00215172" w:rsidRPr="00743C99">
        <w:rPr>
          <w:rFonts w:ascii="Franklin Gothic Medium" w:hAnsi="Franklin Gothic Medium"/>
          <w:sz w:val="20"/>
          <w:szCs w:val="20"/>
          <w:lang w:val="en-US"/>
        </w:rPr>
        <w:t>ReIReS</w:t>
      </w:r>
      <w:proofErr w:type="spellEnd"/>
      <w:r w:rsidR="00215172" w:rsidRPr="00743C99">
        <w:rPr>
          <w:rFonts w:ascii="Franklin Gothic Medium" w:hAnsi="Franklin Gothic Medium"/>
          <w:sz w:val="20"/>
          <w:szCs w:val="20"/>
          <w:lang w:val="en-US"/>
        </w:rPr>
        <w:t xml:space="preserve"> Course organized </w:t>
      </w:r>
      <w:r w:rsidR="00F20D2B" w:rsidRPr="00743C99">
        <w:rPr>
          <w:rFonts w:ascii="Franklin Gothic Medium" w:hAnsi="Franklin Gothic Medium"/>
          <w:sz w:val="20"/>
          <w:szCs w:val="20"/>
          <w:lang w:val="en-US"/>
        </w:rPr>
        <w:t>at KU </w:t>
      </w:r>
      <w:r w:rsidR="00215172" w:rsidRPr="00743C99">
        <w:rPr>
          <w:rFonts w:ascii="Franklin Gothic Medium" w:hAnsi="Franklin Gothic Medium"/>
          <w:sz w:val="20"/>
          <w:szCs w:val="20"/>
          <w:lang w:val="en-US"/>
        </w:rPr>
        <w:t>Leuven in the fi</w:t>
      </w:r>
      <w:r w:rsidR="0020706B" w:rsidRPr="00743C99">
        <w:rPr>
          <w:rFonts w:ascii="Franklin Gothic Medium" w:hAnsi="Franklin Gothic Medium"/>
          <w:sz w:val="20"/>
          <w:szCs w:val="20"/>
          <w:lang w:val="en-US"/>
        </w:rPr>
        <w:t>rst half of that week</w:t>
      </w:r>
      <w:r w:rsidR="00AD0F6A" w:rsidRPr="00743C99">
        <w:rPr>
          <w:rFonts w:ascii="Franklin Gothic Medium" w:hAnsi="Franklin Gothic Medium"/>
          <w:sz w:val="20"/>
          <w:szCs w:val="20"/>
          <w:lang w:val="en-US"/>
        </w:rPr>
        <w:t>.</w:t>
      </w:r>
      <w:r w:rsidR="00490750" w:rsidRPr="00743C99">
        <w:rPr>
          <w:rFonts w:ascii="Franklin Gothic Medium" w:hAnsi="Franklin Gothic Medium"/>
          <w:sz w:val="20"/>
          <w:szCs w:val="20"/>
          <w:lang w:val="en-US"/>
        </w:rPr>
        <w:t xml:space="preserve"> </w:t>
      </w:r>
    </w:p>
    <w:p w14:paraId="6A489EDD" w14:textId="000AB3E4" w:rsidR="00490750" w:rsidRPr="00743C99" w:rsidRDefault="00AD0F6A" w:rsidP="00743C99">
      <w:pPr>
        <w:pStyle w:val="Normaalweb"/>
        <w:spacing w:line="367" w:lineRule="auto"/>
        <w:jc w:val="both"/>
        <w:rPr>
          <w:rFonts w:ascii="Franklin Gothic Medium" w:eastAsia="Source Sans Pro" w:hAnsi="Franklin Gothic Medium" w:cs="Source Sans Pro"/>
          <w:sz w:val="20"/>
          <w:szCs w:val="20"/>
          <w:lang w:val="en-US"/>
        </w:rPr>
      </w:pPr>
      <w:r w:rsidRPr="00743C99">
        <w:rPr>
          <w:rFonts w:ascii="Franklin Gothic Medium" w:hAnsi="Franklin Gothic Medium"/>
          <w:sz w:val="20"/>
          <w:szCs w:val="20"/>
          <w:lang w:val="en-US"/>
        </w:rPr>
        <w:t xml:space="preserve">The course </w:t>
      </w:r>
      <w:r w:rsidR="0020706B" w:rsidRPr="00743C99">
        <w:rPr>
          <w:rFonts w:ascii="Franklin Gothic Medium" w:hAnsi="Franklin Gothic Medium"/>
          <w:sz w:val="20"/>
          <w:szCs w:val="20"/>
          <w:lang w:val="en-US"/>
        </w:rPr>
        <w:t xml:space="preserve">organized by </w:t>
      </w:r>
      <w:proofErr w:type="spellStart"/>
      <w:r w:rsidR="0020706B" w:rsidRPr="00743C99">
        <w:rPr>
          <w:rFonts w:ascii="Franklin Gothic Medium" w:hAnsi="Franklin Gothic Medium"/>
          <w:sz w:val="20"/>
          <w:szCs w:val="20"/>
          <w:lang w:val="en-US"/>
        </w:rPr>
        <w:t>Brepols</w:t>
      </w:r>
      <w:proofErr w:type="spellEnd"/>
      <w:r w:rsidR="0020706B" w:rsidRPr="00743C99">
        <w:rPr>
          <w:rFonts w:ascii="Franklin Gothic Medium" w:hAnsi="Franklin Gothic Medium"/>
          <w:sz w:val="20"/>
          <w:szCs w:val="20"/>
          <w:lang w:val="en-US"/>
        </w:rPr>
        <w:t xml:space="preserve"> focuses</w:t>
      </w:r>
      <w:r w:rsidRPr="00743C99">
        <w:rPr>
          <w:rFonts w:ascii="Franklin Gothic Medium" w:hAnsi="Franklin Gothic Medium"/>
          <w:sz w:val="20"/>
          <w:szCs w:val="20"/>
          <w:lang w:val="en-US"/>
        </w:rPr>
        <w:t xml:space="preserve"> on presenting </w:t>
      </w:r>
      <w:r w:rsidR="00B453FF" w:rsidRPr="00743C99">
        <w:rPr>
          <w:rFonts w:ascii="Franklin Gothic Medium" w:hAnsi="Franklin Gothic Medium"/>
          <w:sz w:val="20"/>
          <w:szCs w:val="20"/>
          <w:lang w:val="en-US"/>
        </w:rPr>
        <w:t xml:space="preserve">online </w:t>
      </w:r>
      <w:r w:rsidRPr="00743C99">
        <w:rPr>
          <w:rFonts w:ascii="Franklin Gothic Medium" w:hAnsi="Franklin Gothic Medium"/>
          <w:sz w:val="20"/>
          <w:szCs w:val="20"/>
          <w:lang w:val="en-US"/>
        </w:rPr>
        <w:t xml:space="preserve">research tools for facilitating </w:t>
      </w:r>
      <w:r w:rsidR="00B453FF" w:rsidRPr="00743C99">
        <w:rPr>
          <w:rFonts w:ascii="Franklin Gothic Medium" w:hAnsi="Franklin Gothic Medium"/>
          <w:sz w:val="20"/>
          <w:szCs w:val="20"/>
          <w:lang w:val="en-US"/>
        </w:rPr>
        <w:t>Patristic and Medieval Studies and the History of Religion</w:t>
      </w:r>
      <w:r w:rsidRPr="00743C99">
        <w:rPr>
          <w:rFonts w:ascii="Franklin Gothic Medium" w:hAnsi="Franklin Gothic Medium"/>
          <w:sz w:val="20"/>
          <w:szCs w:val="20"/>
          <w:lang w:val="en-US"/>
        </w:rPr>
        <w:t>.</w:t>
      </w:r>
      <w:r w:rsidR="00490750" w:rsidRPr="00743C99">
        <w:rPr>
          <w:rFonts w:ascii="Franklin Gothic Medium" w:hAnsi="Franklin Gothic Medium"/>
          <w:sz w:val="20"/>
          <w:szCs w:val="20"/>
          <w:lang w:val="en-US"/>
        </w:rPr>
        <w:t xml:space="preserve"> </w:t>
      </w:r>
      <w:r w:rsidR="00442C2E" w:rsidRPr="00743C99">
        <w:rPr>
          <w:rFonts w:ascii="Franklin Gothic Medium" w:hAnsi="Franklin Gothic Medium"/>
          <w:sz w:val="20"/>
          <w:szCs w:val="20"/>
          <w:lang w:val="en-US"/>
        </w:rPr>
        <w:t xml:space="preserve">We </w:t>
      </w:r>
      <w:r w:rsidR="00442C2E" w:rsidRPr="00743C99">
        <w:rPr>
          <w:rFonts w:ascii="Franklin Gothic Medium" w:eastAsia="Source Sans Pro" w:hAnsi="Franklin Gothic Medium" w:cs="Source Sans Pro"/>
          <w:sz w:val="20"/>
          <w:szCs w:val="20"/>
          <w:lang w:val="en-US"/>
        </w:rPr>
        <w:t>e</w:t>
      </w:r>
      <w:r w:rsidR="00CD6358" w:rsidRPr="00743C99">
        <w:rPr>
          <w:rFonts w:ascii="Franklin Gothic Medium" w:eastAsia="Source Sans Pro" w:hAnsi="Franklin Gothic Medium" w:cs="Source Sans Pro"/>
          <w:sz w:val="20"/>
          <w:szCs w:val="20"/>
          <w:lang w:val="en-US"/>
        </w:rPr>
        <w:t>specially –</w:t>
      </w:r>
      <w:r w:rsidR="002D4CB7" w:rsidRPr="00743C99">
        <w:rPr>
          <w:rFonts w:ascii="Franklin Gothic Medium" w:eastAsia="Source Sans Pro" w:hAnsi="Franklin Gothic Medium" w:cs="Source Sans Pro"/>
          <w:sz w:val="20"/>
          <w:szCs w:val="20"/>
          <w:lang w:val="en-US"/>
        </w:rPr>
        <w:t xml:space="preserve"> but not </w:t>
      </w:r>
      <w:r w:rsidR="00E96E08" w:rsidRPr="00743C99">
        <w:rPr>
          <w:rFonts w:ascii="Franklin Gothic Medium" w:eastAsia="Source Sans Pro" w:hAnsi="Franklin Gothic Medium" w:cs="Source Sans Pro"/>
          <w:sz w:val="20"/>
          <w:szCs w:val="20"/>
          <w:lang w:val="en-US"/>
        </w:rPr>
        <w:t>exclusively</w:t>
      </w:r>
      <w:r w:rsidR="002D4CB7" w:rsidRPr="00743C99">
        <w:rPr>
          <w:rFonts w:ascii="Franklin Gothic Medium" w:eastAsia="Source Sans Pro" w:hAnsi="Franklin Gothic Medium" w:cs="Source Sans Pro"/>
          <w:sz w:val="20"/>
          <w:szCs w:val="20"/>
          <w:lang w:val="en-US"/>
        </w:rPr>
        <w:t xml:space="preserve"> –</w:t>
      </w:r>
      <w:r w:rsidR="00AD0A91" w:rsidRPr="00743C99">
        <w:rPr>
          <w:rFonts w:ascii="Franklin Gothic Medium" w:eastAsia="Source Sans Pro" w:hAnsi="Franklin Gothic Medium" w:cs="Source Sans Pro"/>
          <w:sz w:val="20"/>
          <w:szCs w:val="20"/>
          <w:lang w:val="en-US"/>
        </w:rPr>
        <w:t xml:space="preserve"> welcome</w:t>
      </w:r>
      <w:r w:rsidR="002D4CB7" w:rsidRPr="00743C99">
        <w:rPr>
          <w:rFonts w:ascii="Franklin Gothic Medium" w:eastAsia="Source Sans Pro" w:hAnsi="Franklin Gothic Medium" w:cs="Source Sans Pro"/>
          <w:sz w:val="20"/>
          <w:szCs w:val="20"/>
          <w:lang w:val="en-US"/>
        </w:rPr>
        <w:t xml:space="preserve"> PhD students and postdocs</w:t>
      </w:r>
      <w:r w:rsidR="00B453FF" w:rsidRPr="00743C99">
        <w:rPr>
          <w:rFonts w:ascii="Franklin Gothic Medium" w:eastAsia="Source Sans Pro" w:hAnsi="Franklin Gothic Medium" w:cs="Source Sans Pro"/>
          <w:sz w:val="20"/>
          <w:szCs w:val="20"/>
          <w:lang w:val="en-US"/>
        </w:rPr>
        <w:t xml:space="preserve"> in </w:t>
      </w:r>
      <w:r w:rsidR="00E96E08" w:rsidRPr="00743C99">
        <w:rPr>
          <w:rFonts w:ascii="Franklin Gothic Medium" w:eastAsia="Source Sans Pro" w:hAnsi="Franklin Gothic Medium" w:cs="Source Sans Pro"/>
          <w:sz w:val="20"/>
          <w:szCs w:val="20"/>
          <w:lang w:val="en-US"/>
        </w:rPr>
        <w:t xml:space="preserve">the fields of </w:t>
      </w:r>
      <w:r w:rsidR="00B453FF" w:rsidRPr="00743C99">
        <w:rPr>
          <w:rFonts w:ascii="Franklin Gothic Medium" w:eastAsia="Source Sans Pro" w:hAnsi="Franklin Gothic Medium" w:cs="Source Sans Pro"/>
          <w:sz w:val="20"/>
          <w:szCs w:val="20"/>
          <w:lang w:val="en-US"/>
        </w:rPr>
        <w:t>history, theology</w:t>
      </w:r>
      <w:r w:rsidR="00E96E08" w:rsidRPr="00743C99">
        <w:rPr>
          <w:rFonts w:ascii="Franklin Gothic Medium" w:eastAsia="Source Sans Pro" w:hAnsi="Franklin Gothic Medium" w:cs="Source Sans Pro"/>
          <w:sz w:val="20"/>
          <w:szCs w:val="20"/>
          <w:lang w:val="en-US"/>
        </w:rPr>
        <w:t>,</w:t>
      </w:r>
      <w:r w:rsidR="00B453FF" w:rsidRPr="00743C99">
        <w:rPr>
          <w:rFonts w:ascii="Franklin Gothic Medium" w:eastAsia="Source Sans Pro" w:hAnsi="Franklin Gothic Medium" w:cs="Source Sans Pro"/>
          <w:sz w:val="20"/>
          <w:szCs w:val="20"/>
          <w:lang w:val="en-US"/>
        </w:rPr>
        <w:t xml:space="preserve"> and philology</w:t>
      </w:r>
      <w:r w:rsidR="00A32BFC" w:rsidRPr="00743C99">
        <w:rPr>
          <w:rFonts w:ascii="Franklin Gothic Medium" w:eastAsia="Source Sans Pro" w:hAnsi="Franklin Gothic Medium" w:cs="Source Sans Pro"/>
          <w:sz w:val="20"/>
          <w:szCs w:val="20"/>
          <w:lang w:val="en-US"/>
        </w:rPr>
        <w:t>.</w:t>
      </w:r>
      <w:r w:rsidR="00B453FF" w:rsidRPr="00743C99">
        <w:rPr>
          <w:rFonts w:ascii="Franklin Gothic Medium" w:eastAsia="Source Sans Pro" w:hAnsi="Franklin Gothic Medium" w:cs="Source Sans Pro"/>
          <w:sz w:val="20"/>
          <w:szCs w:val="20"/>
          <w:lang w:val="en-US"/>
        </w:rPr>
        <w:t xml:space="preserve"> </w:t>
      </w:r>
    </w:p>
    <w:p w14:paraId="1946A617" w14:textId="12FB8640" w:rsidR="0042664F" w:rsidRPr="00743C99" w:rsidRDefault="00490750" w:rsidP="00743C99">
      <w:pPr>
        <w:spacing w:after="100" w:afterAutospacing="1" w:line="367" w:lineRule="auto"/>
        <w:jc w:val="both"/>
        <w:rPr>
          <w:rFonts w:ascii="Franklin Gothic Medium" w:hAnsi="Franklin Gothic Medium"/>
          <w:sz w:val="20"/>
          <w:szCs w:val="20"/>
          <w:lang w:val="en-US"/>
        </w:rPr>
      </w:pPr>
      <w:r w:rsidRPr="00743C99">
        <w:rPr>
          <w:rFonts w:ascii="Franklin Gothic Medium" w:hAnsi="Franklin Gothic Medium"/>
          <w:sz w:val="20"/>
          <w:szCs w:val="20"/>
          <w:lang w:val="en-US"/>
        </w:rPr>
        <w:t xml:space="preserve">The </w:t>
      </w:r>
      <w:r w:rsidR="00E261E1" w:rsidRPr="00743C99">
        <w:rPr>
          <w:rFonts w:ascii="Franklin Gothic Medium" w:hAnsi="Franklin Gothic Medium"/>
          <w:sz w:val="20"/>
          <w:szCs w:val="20"/>
          <w:lang w:val="en-US"/>
        </w:rPr>
        <w:t>course</w:t>
      </w:r>
      <w:r w:rsidRPr="00743C99">
        <w:rPr>
          <w:rFonts w:ascii="Franklin Gothic Medium" w:hAnsi="Franklin Gothic Medium"/>
          <w:sz w:val="20"/>
          <w:szCs w:val="20"/>
          <w:lang w:val="en-US"/>
        </w:rPr>
        <w:t xml:space="preserve"> </w:t>
      </w:r>
      <w:r w:rsidR="00E96E08" w:rsidRPr="00743C99">
        <w:rPr>
          <w:rFonts w:ascii="Franklin Gothic Medium" w:hAnsi="Franklin Gothic Medium"/>
          <w:sz w:val="20"/>
          <w:szCs w:val="20"/>
          <w:lang w:val="en-US"/>
        </w:rPr>
        <w:t>will</w:t>
      </w:r>
      <w:r w:rsidRPr="00743C99">
        <w:rPr>
          <w:rFonts w:ascii="Franklin Gothic Medium" w:hAnsi="Franklin Gothic Medium"/>
          <w:sz w:val="20"/>
          <w:szCs w:val="20"/>
          <w:lang w:val="en-US"/>
        </w:rPr>
        <w:t xml:space="preserve"> </w:t>
      </w:r>
      <w:r w:rsidR="00B453FF" w:rsidRPr="00743C99">
        <w:rPr>
          <w:rFonts w:ascii="Franklin Gothic Medium" w:hAnsi="Franklin Gothic Medium"/>
          <w:sz w:val="20"/>
          <w:szCs w:val="20"/>
          <w:lang w:val="en-US"/>
        </w:rPr>
        <w:t xml:space="preserve">allow </w:t>
      </w:r>
      <w:r w:rsidR="00E85EF7" w:rsidRPr="00743C99">
        <w:rPr>
          <w:rFonts w:ascii="Franklin Gothic Medium" w:hAnsi="Franklin Gothic Medium"/>
          <w:sz w:val="20"/>
          <w:szCs w:val="20"/>
          <w:lang w:val="en-US"/>
        </w:rPr>
        <w:t xml:space="preserve">participants </w:t>
      </w:r>
      <w:r w:rsidR="00963A1A" w:rsidRPr="00743C99">
        <w:rPr>
          <w:rFonts w:ascii="Franklin Gothic Medium" w:hAnsi="Franklin Gothic Medium"/>
          <w:sz w:val="20"/>
          <w:szCs w:val="20"/>
          <w:lang w:val="en-US"/>
        </w:rPr>
        <w:t>to gain</w:t>
      </w:r>
      <w:r w:rsidR="00D622E3" w:rsidRPr="00743C99">
        <w:rPr>
          <w:rFonts w:ascii="Franklin Gothic Medium" w:hAnsi="Franklin Gothic Medium"/>
          <w:sz w:val="20"/>
          <w:szCs w:val="20"/>
          <w:lang w:val="en-US"/>
        </w:rPr>
        <w:t xml:space="preserve"> </w:t>
      </w:r>
      <w:r w:rsidR="00B453FF" w:rsidRPr="00743C99">
        <w:rPr>
          <w:rFonts w:ascii="Franklin Gothic Medium" w:hAnsi="Franklin Gothic Medium"/>
          <w:sz w:val="20"/>
          <w:szCs w:val="20"/>
          <w:lang w:val="en-US"/>
        </w:rPr>
        <w:t xml:space="preserve">first-hand experience of </w:t>
      </w:r>
      <w:r w:rsidR="00E96E08" w:rsidRPr="00743C99">
        <w:rPr>
          <w:rFonts w:ascii="Franklin Gothic Medium" w:hAnsi="Franklin Gothic Medium"/>
          <w:sz w:val="20"/>
          <w:szCs w:val="20"/>
          <w:lang w:val="en-US"/>
        </w:rPr>
        <w:t xml:space="preserve">state-of-the-art </w:t>
      </w:r>
      <w:r w:rsidR="00B453FF" w:rsidRPr="00743C99">
        <w:rPr>
          <w:rFonts w:ascii="Franklin Gothic Medium" w:hAnsi="Franklin Gothic Medium"/>
          <w:sz w:val="20"/>
          <w:szCs w:val="20"/>
          <w:lang w:val="en-US"/>
        </w:rPr>
        <w:t xml:space="preserve">online bibliographies, encyclopedias, dictionaries and </w:t>
      </w:r>
      <w:r w:rsidR="00B61724" w:rsidRPr="00743C99">
        <w:rPr>
          <w:rFonts w:ascii="Franklin Gothic Medium" w:hAnsi="Franklin Gothic Medium"/>
          <w:sz w:val="20"/>
          <w:szCs w:val="20"/>
          <w:lang w:val="en-US"/>
        </w:rPr>
        <w:t>full-</w:t>
      </w:r>
      <w:r w:rsidR="00B453FF" w:rsidRPr="00743C99">
        <w:rPr>
          <w:rFonts w:ascii="Franklin Gothic Medium" w:hAnsi="Franklin Gothic Medium"/>
          <w:sz w:val="20"/>
          <w:szCs w:val="20"/>
          <w:lang w:val="en-US"/>
        </w:rPr>
        <w:t xml:space="preserve">text databases. It also aims to deepen existing knowledge </w:t>
      </w:r>
      <w:r w:rsidRPr="00743C99">
        <w:rPr>
          <w:rFonts w:ascii="Franklin Gothic Medium" w:hAnsi="Franklin Gothic Medium"/>
          <w:sz w:val="20"/>
          <w:szCs w:val="20"/>
          <w:lang w:val="en-US"/>
        </w:rPr>
        <w:t xml:space="preserve">of text analysis through digital tools. </w:t>
      </w:r>
      <w:r w:rsidR="00F74C45" w:rsidRPr="00743C99">
        <w:rPr>
          <w:rFonts w:ascii="Franklin Gothic Medium" w:hAnsi="Franklin Gothic Medium"/>
          <w:sz w:val="20"/>
          <w:szCs w:val="20"/>
          <w:lang w:val="en-US"/>
        </w:rPr>
        <w:t>Finally</w:t>
      </w:r>
      <w:r w:rsidR="004A10F9" w:rsidRPr="00743C99">
        <w:rPr>
          <w:rFonts w:ascii="Franklin Gothic Medium" w:hAnsi="Franklin Gothic Medium"/>
          <w:sz w:val="20"/>
          <w:szCs w:val="20"/>
          <w:lang w:val="en-US"/>
        </w:rPr>
        <w:t xml:space="preserve">, </w:t>
      </w:r>
      <w:r w:rsidR="00994E12" w:rsidRPr="00743C99">
        <w:rPr>
          <w:rFonts w:ascii="Franklin Gothic Medium" w:hAnsi="Franklin Gothic Medium"/>
          <w:sz w:val="20"/>
          <w:szCs w:val="20"/>
          <w:lang w:val="en-US"/>
        </w:rPr>
        <w:t>the</w:t>
      </w:r>
      <w:r w:rsidR="00FB3088" w:rsidRPr="00743C99">
        <w:rPr>
          <w:rFonts w:ascii="Franklin Gothic Medium" w:hAnsi="Franklin Gothic Medium"/>
          <w:sz w:val="20"/>
          <w:szCs w:val="20"/>
          <w:lang w:val="en-US"/>
        </w:rPr>
        <w:t xml:space="preserve">ir presence at an international academic publishing house </w:t>
      </w:r>
      <w:r w:rsidR="00E82B05" w:rsidRPr="00743C99">
        <w:rPr>
          <w:rFonts w:ascii="Franklin Gothic Medium" w:hAnsi="Franklin Gothic Medium"/>
          <w:sz w:val="20"/>
          <w:szCs w:val="20"/>
          <w:lang w:val="en-US"/>
        </w:rPr>
        <w:t xml:space="preserve">will allow participants </w:t>
      </w:r>
      <w:r w:rsidR="00FB3088" w:rsidRPr="00743C99">
        <w:rPr>
          <w:rFonts w:ascii="Franklin Gothic Medium" w:hAnsi="Franklin Gothic Medium"/>
          <w:sz w:val="20"/>
          <w:szCs w:val="20"/>
          <w:lang w:val="en-US"/>
        </w:rPr>
        <w:t>to gain insight</w:t>
      </w:r>
      <w:r w:rsidR="00F44BE5" w:rsidRPr="00743C99">
        <w:rPr>
          <w:rFonts w:ascii="Franklin Gothic Medium" w:hAnsi="Franklin Gothic Medium"/>
          <w:sz w:val="20"/>
          <w:szCs w:val="20"/>
          <w:lang w:val="en-US"/>
        </w:rPr>
        <w:t xml:space="preserve"> in </w:t>
      </w:r>
      <w:r w:rsidR="004C6832" w:rsidRPr="00743C99">
        <w:rPr>
          <w:rFonts w:ascii="Franklin Gothic Medium" w:hAnsi="Franklin Gothic Medium"/>
          <w:sz w:val="20"/>
          <w:szCs w:val="20"/>
          <w:lang w:val="en-US"/>
        </w:rPr>
        <w:t>(Latin text) publishing initiatives, both in print and online.</w:t>
      </w:r>
    </w:p>
    <w:p w14:paraId="61CDA019" w14:textId="30D5E889" w:rsidR="002D4CB7" w:rsidRPr="00743C99" w:rsidRDefault="000D3C2E" w:rsidP="00743C99">
      <w:pPr>
        <w:pStyle w:val="Normaalweb"/>
        <w:spacing w:line="367" w:lineRule="auto"/>
        <w:jc w:val="both"/>
        <w:rPr>
          <w:rFonts w:ascii="Franklin Gothic Medium" w:hAnsi="Franklin Gothic Medium"/>
          <w:b/>
          <w:bCs/>
          <w:sz w:val="20"/>
          <w:szCs w:val="20"/>
          <w:lang w:val="en-US"/>
        </w:rPr>
      </w:pPr>
      <w:r w:rsidRPr="00743C99">
        <w:rPr>
          <w:rFonts w:ascii="Franklin Gothic Medium" w:hAnsi="Franklin Gothic Medium"/>
          <w:sz w:val="20"/>
          <w:szCs w:val="20"/>
          <w:lang w:val="en-US"/>
        </w:rPr>
        <w:t xml:space="preserve">Due </w:t>
      </w:r>
      <w:r w:rsidR="00B453FF" w:rsidRPr="00743C99">
        <w:rPr>
          <w:rFonts w:ascii="Franklin Gothic Medium" w:hAnsi="Franklin Gothic Medium"/>
          <w:sz w:val="20"/>
          <w:szCs w:val="20"/>
          <w:lang w:val="en-US"/>
        </w:rPr>
        <w:t>assistance</w:t>
      </w:r>
      <w:r w:rsidR="00B161A2" w:rsidRPr="00743C99">
        <w:rPr>
          <w:rFonts w:ascii="Franklin Gothic Medium" w:hAnsi="Franklin Gothic Medium"/>
          <w:sz w:val="20"/>
          <w:szCs w:val="20"/>
          <w:lang w:val="en-US"/>
        </w:rPr>
        <w:t xml:space="preserve"> will be </w:t>
      </w:r>
      <w:r w:rsidR="00B161A2" w:rsidRPr="00743C99">
        <w:rPr>
          <w:rFonts w:ascii="Franklin Gothic Medium" w:eastAsia="Source Sans Pro" w:hAnsi="Franklin Gothic Medium" w:cs="Source Sans Pro"/>
          <w:sz w:val="20"/>
          <w:szCs w:val="20"/>
          <w:lang w:val="en-US"/>
        </w:rPr>
        <w:t>provided</w:t>
      </w:r>
      <w:r w:rsidRPr="00743C99">
        <w:rPr>
          <w:rFonts w:ascii="Franklin Gothic Medium" w:hAnsi="Franklin Gothic Medium"/>
          <w:sz w:val="20"/>
          <w:szCs w:val="20"/>
          <w:lang w:val="en-US"/>
        </w:rPr>
        <w:t xml:space="preserve"> for those not</w:t>
      </w:r>
      <w:r w:rsidR="00633DC2" w:rsidRPr="00743C99">
        <w:rPr>
          <w:rFonts w:ascii="Franklin Gothic Medium" w:hAnsi="Franklin Gothic Medium"/>
          <w:sz w:val="20"/>
          <w:szCs w:val="20"/>
          <w:lang w:val="en-US"/>
        </w:rPr>
        <w:t xml:space="preserve"> r</w:t>
      </w:r>
      <w:r w:rsidRPr="00743C99">
        <w:rPr>
          <w:rFonts w:ascii="Franklin Gothic Medium" w:hAnsi="Franklin Gothic Medium"/>
          <w:sz w:val="20"/>
          <w:szCs w:val="20"/>
          <w:lang w:val="en-US"/>
        </w:rPr>
        <w:t>eading Latin</w:t>
      </w:r>
      <w:r w:rsidR="00CA0460" w:rsidRPr="00743C99">
        <w:rPr>
          <w:rFonts w:ascii="Franklin Gothic Medium" w:hAnsi="Franklin Gothic Medium"/>
          <w:sz w:val="20"/>
          <w:szCs w:val="20"/>
          <w:lang w:val="en-US"/>
        </w:rPr>
        <w:t xml:space="preserve">, and topics in </w:t>
      </w:r>
      <w:r w:rsidR="00882A8F" w:rsidRPr="00743C99">
        <w:rPr>
          <w:rFonts w:ascii="Franklin Gothic Medium" w:hAnsi="Franklin Gothic Medium"/>
          <w:sz w:val="20"/>
          <w:szCs w:val="20"/>
          <w:lang w:val="en-US"/>
        </w:rPr>
        <w:t>other</w:t>
      </w:r>
      <w:r w:rsidR="00B2708C" w:rsidRPr="00743C99">
        <w:rPr>
          <w:rFonts w:ascii="Franklin Gothic Medium" w:hAnsi="Franklin Gothic Medium"/>
          <w:sz w:val="20"/>
          <w:szCs w:val="20"/>
          <w:lang w:val="en-US"/>
        </w:rPr>
        <w:t xml:space="preserve"> ancient an</w:t>
      </w:r>
      <w:r w:rsidR="00570E16" w:rsidRPr="00743C99">
        <w:rPr>
          <w:rFonts w:ascii="Franklin Gothic Medium" w:hAnsi="Franklin Gothic Medium"/>
          <w:sz w:val="20"/>
          <w:szCs w:val="20"/>
          <w:lang w:val="en-US"/>
        </w:rPr>
        <w:t>d “vernacular” languages will be treated as well.</w:t>
      </w:r>
    </w:p>
    <w:p w14:paraId="3FC1529C" w14:textId="1AADCE5C" w:rsidR="00C27EDA" w:rsidRPr="00743C99" w:rsidRDefault="00C27EDA" w:rsidP="001A6475">
      <w:pPr>
        <w:spacing w:after="0" w:line="367" w:lineRule="auto"/>
        <w:jc w:val="both"/>
        <w:rPr>
          <w:rFonts w:ascii="Franklin Gothic Medium" w:hAnsi="Franklin Gothic Medium"/>
          <w:b/>
          <w:bCs/>
          <w:color w:val="6D5D95"/>
          <w:sz w:val="20"/>
          <w:szCs w:val="20"/>
          <w:lang w:val="en-US"/>
        </w:rPr>
      </w:pPr>
      <w:r w:rsidRPr="00743C99">
        <w:rPr>
          <w:rFonts w:ascii="Franklin Gothic Medium" w:hAnsi="Franklin Gothic Medium"/>
          <w:b/>
          <w:bCs/>
          <w:color w:val="6D5D95"/>
          <w:sz w:val="20"/>
          <w:szCs w:val="20"/>
          <w:lang w:val="en-US"/>
        </w:rPr>
        <w:t>Applications</w:t>
      </w:r>
      <w:r w:rsidR="00215E22" w:rsidRPr="00743C99">
        <w:rPr>
          <w:rFonts w:ascii="Franklin Gothic Medium" w:hAnsi="Franklin Gothic Medium"/>
          <w:b/>
          <w:bCs/>
          <w:color w:val="6D5D95"/>
          <w:sz w:val="20"/>
          <w:szCs w:val="20"/>
          <w:lang w:val="en-US"/>
        </w:rPr>
        <w:t xml:space="preserve"> and Fee</w:t>
      </w:r>
    </w:p>
    <w:p w14:paraId="15EA6BF1" w14:textId="67748876" w:rsidR="00A760C6" w:rsidRPr="00743C99" w:rsidRDefault="00A760C6" w:rsidP="007A50D5">
      <w:pPr>
        <w:spacing w:after="100" w:afterAutospacing="1" w:line="367" w:lineRule="auto"/>
        <w:jc w:val="both"/>
        <w:rPr>
          <w:rFonts w:ascii="Franklin Gothic Medium" w:hAnsi="Franklin Gothic Medium"/>
          <w:sz w:val="20"/>
          <w:szCs w:val="20"/>
          <w:lang w:val="en-US"/>
        </w:rPr>
      </w:pPr>
      <w:r w:rsidRPr="00743C99">
        <w:rPr>
          <w:rFonts w:ascii="Franklin Gothic Medium" w:hAnsi="Franklin Gothic Medium"/>
          <w:sz w:val="20"/>
          <w:szCs w:val="20"/>
          <w:lang w:val="en-US"/>
        </w:rPr>
        <w:t xml:space="preserve">Applications are welcome by </w:t>
      </w:r>
      <w:r w:rsidR="00743C99" w:rsidRPr="00743C99">
        <w:rPr>
          <w:rFonts w:ascii="Franklin Gothic Medium" w:hAnsi="Franklin Gothic Medium"/>
          <w:sz w:val="20"/>
          <w:szCs w:val="20"/>
          <w:lang w:val="en-US"/>
        </w:rPr>
        <w:t>March 1, 2020.</w:t>
      </w:r>
      <w:r w:rsidRPr="00743C99">
        <w:rPr>
          <w:rFonts w:ascii="Franklin Gothic Medium" w:hAnsi="Franklin Gothic Medium"/>
          <w:sz w:val="20"/>
          <w:szCs w:val="20"/>
          <w:lang w:val="en-US"/>
        </w:rPr>
        <w:t xml:space="preserve"> </w:t>
      </w:r>
      <w:r w:rsidRPr="00743C99">
        <w:rPr>
          <w:rFonts w:ascii="Franklin Gothic Medium" w:hAnsi="Franklin Gothic Medium"/>
          <w:sz w:val="20"/>
          <w:szCs w:val="20"/>
          <w:lang w:val="en-GB"/>
        </w:rPr>
        <w:t xml:space="preserve">The </w:t>
      </w:r>
      <w:r w:rsidR="0042664F" w:rsidRPr="00743C99">
        <w:rPr>
          <w:rFonts w:ascii="Franklin Gothic Medium" w:hAnsi="Franklin Gothic Medium"/>
          <w:sz w:val="20"/>
          <w:szCs w:val="20"/>
          <w:lang w:val="en-GB"/>
        </w:rPr>
        <w:t>course</w:t>
      </w:r>
      <w:r w:rsidRPr="00743C99">
        <w:rPr>
          <w:rFonts w:ascii="Franklin Gothic Medium" w:hAnsi="Franklin Gothic Medium"/>
          <w:sz w:val="20"/>
          <w:szCs w:val="20"/>
          <w:lang w:val="en-GB"/>
        </w:rPr>
        <w:t xml:space="preserve"> is open to scholars affiliated to the </w:t>
      </w:r>
      <w:proofErr w:type="spellStart"/>
      <w:r w:rsidRPr="00743C99">
        <w:rPr>
          <w:rFonts w:ascii="Franklin Gothic Medium" w:hAnsi="Franklin Gothic Medium"/>
          <w:sz w:val="20"/>
          <w:szCs w:val="20"/>
          <w:lang w:val="en-GB"/>
        </w:rPr>
        <w:t>ReIReS</w:t>
      </w:r>
      <w:proofErr w:type="spellEnd"/>
      <w:r w:rsidRPr="00743C99">
        <w:rPr>
          <w:rFonts w:ascii="Franklin Gothic Medium" w:hAnsi="Franklin Gothic Medium"/>
          <w:sz w:val="20"/>
          <w:szCs w:val="20"/>
          <w:lang w:val="en-GB"/>
        </w:rPr>
        <w:t xml:space="preserve"> consortium and to max.</w:t>
      </w:r>
      <w:r w:rsidR="0042664F" w:rsidRPr="00743C99">
        <w:rPr>
          <w:rFonts w:ascii="Franklin Gothic Medium" w:hAnsi="Franklin Gothic Medium"/>
          <w:sz w:val="20"/>
          <w:szCs w:val="20"/>
          <w:lang w:val="en-GB"/>
        </w:rPr>
        <w:t> </w:t>
      </w:r>
      <w:r w:rsidRPr="00743C99">
        <w:rPr>
          <w:rFonts w:ascii="Franklin Gothic Medium" w:hAnsi="Franklin Gothic Medium"/>
          <w:sz w:val="20"/>
          <w:szCs w:val="20"/>
          <w:lang w:val="en-GB"/>
        </w:rPr>
        <w:t xml:space="preserve">five persons from outside the consortium. </w:t>
      </w:r>
      <w:r w:rsidR="00C44059" w:rsidRPr="00743C99">
        <w:rPr>
          <w:rFonts w:ascii="Franklin Gothic Medium" w:hAnsi="Franklin Gothic Medium"/>
          <w:sz w:val="20"/>
          <w:szCs w:val="20"/>
          <w:lang w:val="en-US"/>
        </w:rPr>
        <w:t>For s</w:t>
      </w:r>
      <w:proofErr w:type="spellStart"/>
      <w:r w:rsidR="00C44059" w:rsidRPr="00743C99">
        <w:rPr>
          <w:rFonts w:ascii="Franklin Gothic Medium" w:hAnsi="Franklin Gothic Medium"/>
          <w:sz w:val="20"/>
          <w:szCs w:val="20"/>
          <w:lang w:val="en-GB"/>
        </w:rPr>
        <w:t>cholars</w:t>
      </w:r>
      <w:proofErr w:type="spellEnd"/>
      <w:r w:rsidRPr="00743C99">
        <w:rPr>
          <w:rFonts w:ascii="Franklin Gothic Medium" w:hAnsi="Franklin Gothic Medium"/>
          <w:sz w:val="20"/>
          <w:szCs w:val="20"/>
          <w:lang w:val="en-GB"/>
        </w:rPr>
        <w:t xml:space="preserve"> from outside the consortium</w:t>
      </w:r>
      <w:r w:rsidR="00C44059" w:rsidRPr="00743C99">
        <w:rPr>
          <w:rFonts w:ascii="Franklin Gothic Medium" w:hAnsi="Franklin Gothic Medium"/>
          <w:sz w:val="20"/>
          <w:szCs w:val="20"/>
          <w:lang w:val="en-US"/>
        </w:rPr>
        <w:t>,</w:t>
      </w:r>
      <w:r w:rsidRPr="00743C99">
        <w:rPr>
          <w:rFonts w:ascii="Franklin Gothic Medium" w:hAnsi="Franklin Gothic Medium"/>
          <w:sz w:val="20"/>
          <w:szCs w:val="20"/>
          <w:lang w:val="en-GB"/>
        </w:rPr>
        <w:t xml:space="preserve"> </w:t>
      </w:r>
      <w:r w:rsidR="00C44059" w:rsidRPr="00743C99">
        <w:rPr>
          <w:rFonts w:ascii="Franklin Gothic Medium" w:hAnsi="Franklin Gothic Medium"/>
          <w:sz w:val="20"/>
          <w:szCs w:val="20"/>
          <w:lang w:val="en-US"/>
        </w:rPr>
        <w:t>the</w:t>
      </w:r>
      <w:r w:rsidR="002F60F2" w:rsidRPr="00743C99">
        <w:rPr>
          <w:rFonts w:ascii="Franklin Gothic Medium" w:hAnsi="Franklin Gothic Medium"/>
          <w:sz w:val="20"/>
          <w:szCs w:val="20"/>
          <w:lang w:val="en-US"/>
        </w:rPr>
        <w:t>re is a</w:t>
      </w:r>
      <w:r w:rsidRPr="00743C99">
        <w:rPr>
          <w:rFonts w:ascii="Franklin Gothic Medium" w:hAnsi="Franklin Gothic Medium"/>
          <w:sz w:val="20"/>
          <w:szCs w:val="20"/>
          <w:lang w:val="en-GB"/>
        </w:rPr>
        <w:t xml:space="preserve"> registration fee</w:t>
      </w:r>
      <w:r w:rsidRPr="00743C99">
        <w:rPr>
          <w:rFonts w:ascii="Franklin Gothic Medium" w:hAnsi="Franklin Gothic Medium"/>
          <w:sz w:val="20"/>
          <w:szCs w:val="20"/>
          <w:lang w:val="en-US"/>
        </w:rPr>
        <w:t xml:space="preserve"> </w:t>
      </w:r>
      <w:r w:rsidRPr="00743C99">
        <w:rPr>
          <w:rFonts w:ascii="Franklin Gothic Medium" w:hAnsi="Franklin Gothic Medium"/>
          <w:sz w:val="20"/>
          <w:szCs w:val="20"/>
          <w:lang w:val="en-GB"/>
        </w:rPr>
        <w:t>of € 395.00.</w:t>
      </w:r>
    </w:p>
    <w:p w14:paraId="259CCF0B" w14:textId="3DC8EF9B" w:rsidR="00B161A2" w:rsidRPr="00743C99" w:rsidRDefault="00B161A2" w:rsidP="00B161A2">
      <w:pPr>
        <w:spacing w:after="0" w:line="367" w:lineRule="auto"/>
        <w:jc w:val="both"/>
        <w:rPr>
          <w:rFonts w:ascii="Franklin Gothic Medium" w:eastAsia="Source Sans Pro" w:hAnsi="Franklin Gothic Medium" w:cs="Source Sans Pro"/>
          <w:b/>
          <w:color w:val="6D5D95"/>
          <w:sz w:val="20"/>
          <w:szCs w:val="20"/>
          <w:lang w:val="en-US"/>
        </w:rPr>
      </w:pPr>
      <w:r w:rsidRPr="00743C99">
        <w:rPr>
          <w:rFonts w:ascii="Franklin Gothic Medium" w:eastAsia="Source Sans Pro" w:hAnsi="Franklin Gothic Medium" w:cs="Source Sans Pro"/>
          <w:b/>
          <w:color w:val="6D5D95"/>
          <w:sz w:val="20"/>
          <w:szCs w:val="20"/>
          <w:lang w:val="en-US"/>
        </w:rPr>
        <w:t>More</w:t>
      </w:r>
      <w:r w:rsidR="0016244F" w:rsidRPr="00743C99">
        <w:rPr>
          <w:rFonts w:ascii="Franklin Gothic Medium" w:eastAsia="Source Sans Pro" w:hAnsi="Franklin Gothic Medium" w:cs="Source Sans Pro"/>
          <w:b/>
          <w:color w:val="6D5D95"/>
          <w:sz w:val="20"/>
          <w:szCs w:val="20"/>
          <w:lang w:val="en-US"/>
        </w:rPr>
        <w:t xml:space="preserve"> information?</w:t>
      </w:r>
    </w:p>
    <w:p w14:paraId="4299E96D" w14:textId="0AB4AA43" w:rsidR="00B161A2" w:rsidRDefault="00657EE3" w:rsidP="001A6475">
      <w:pPr>
        <w:spacing w:after="0" w:line="367" w:lineRule="auto"/>
        <w:jc w:val="both"/>
        <w:rPr>
          <w:rFonts w:ascii="Franklin Gothic Medium" w:hAnsi="Franklin Gothic Medium"/>
        </w:rPr>
      </w:pPr>
      <w:r w:rsidRPr="00743C99">
        <w:rPr>
          <w:rFonts w:ascii="Franklin Gothic Medium" w:eastAsia="Source Sans Pro" w:hAnsi="Franklin Gothic Medium" w:cs="Source Sans Pro"/>
          <w:sz w:val="20"/>
          <w:szCs w:val="20"/>
          <w:lang w:val="en-US"/>
        </w:rPr>
        <w:t>M</w:t>
      </w:r>
      <w:r w:rsidR="00B161A2" w:rsidRPr="00743C99">
        <w:rPr>
          <w:rFonts w:ascii="Franklin Gothic Medium" w:eastAsia="Source Sans Pro" w:hAnsi="Franklin Gothic Medium" w:cs="Source Sans Pro"/>
          <w:sz w:val="20"/>
          <w:szCs w:val="20"/>
          <w:lang w:val="en-US"/>
        </w:rPr>
        <w:t xml:space="preserve">ore information on the course, its aims and objectives </w:t>
      </w:r>
      <w:r w:rsidRPr="00743C99">
        <w:rPr>
          <w:rFonts w:ascii="Franklin Gothic Medium" w:eastAsia="Source Sans Pro" w:hAnsi="Franklin Gothic Medium" w:cs="Source Sans Pro"/>
          <w:sz w:val="20"/>
          <w:szCs w:val="20"/>
          <w:lang w:val="en-US"/>
        </w:rPr>
        <w:t>can be found</w:t>
      </w:r>
      <w:r w:rsidR="00B161A2" w:rsidRPr="00743C99">
        <w:rPr>
          <w:rFonts w:ascii="Franklin Gothic Medium" w:eastAsia="Source Sans Pro" w:hAnsi="Franklin Gothic Medium" w:cs="Source Sans Pro"/>
          <w:sz w:val="20"/>
          <w:szCs w:val="20"/>
          <w:lang w:val="en-US"/>
        </w:rPr>
        <w:t xml:space="preserve"> on the website of </w:t>
      </w:r>
      <w:proofErr w:type="spellStart"/>
      <w:r w:rsidR="00B161A2" w:rsidRPr="00743C99">
        <w:rPr>
          <w:rFonts w:ascii="Franklin Gothic Medium" w:eastAsia="Source Sans Pro" w:hAnsi="Franklin Gothic Medium" w:cs="Source Sans Pro"/>
          <w:sz w:val="20"/>
          <w:szCs w:val="20"/>
          <w:lang w:val="en-US"/>
        </w:rPr>
        <w:t>ReIReS</w:t>
      </w:r>
      <w:proofErr w:type="spellEnd"/>
      <w:r w:rsidR="00B161A2" w:rsidRPr="00743C99">
        <w:rPr>
          <w:rFonts w:ascii="Franklin Gothic Medium" w:eastAsia="Source Sans Pro" w:hAnsi="Franklin Gothic Medium" w:cs="Source Sans Pro"/>
          <w:sz w:val="20"/>
          <w:szCs w:val="20"/>
          <w:lang w:val="en-US"/>
        </w:rPr>
        <w:t xml:space="preserve">: </w:t>
      </w:r>
      <w:hyperlink r:id="rId11" w:history="1">
        <w:r w:rsidR="00743C99" w:rsidRPr="00743C99">
          <w:rPr>
            <w:rStyle w:val="Hyperlink"/>
            <w:rFonts w:ascii="Franklin Gothic Medium" w:hAnsi="Franklin Gothic Medium"/>
          </w:rPr>
          <w:t>https://reires.eu/3946/call-for-applications-reires-dh-course-turnhout-1-3-april-2020/10/#more-3946</w:t>
        </w:r>
        <w:r w:rsidR="00743C99" w:rsidRPr="00743C99">
          <w:rPr>
            <w:rStyle w:val="Hyperlink"/>
            <w:rFonts w:ascii="Franklin Gothic Medium" w:hAnsi="Franklin Gothic Medium"/>
          </w:rPr>
          <w:t>4</w:t>
        </w:r>
      </w:hyperlink>
    </w:p>
    <w:p w14:paraId="4FF47F5E" w14:textId="2D270E95" w:rsidR="00743C99" w:rsidRPr="00743C99" w:rsidRDefault="00743C99" w:rsidP="001A6475">
      <w:pPr>
        <w:spacing w:after="0" w:line="367" w:lineRule="auto"/>
        <w:jc w:val="both"/>
        <w:rPr>
          <w:rFonts w:ascii="Franklin Gothic Medium" w:hAnsi="Franklin Gothic Medium"/>
        </w:rPr>
      </w:pPr>
      <w:r>
        <w:rPr>
          <w:rFonts w:ascii="Franklin Gothic Medium" w:hAnsi="Franklin Gothic Medium"/>
          <w:noProof/>
        </w:rPr>
        <mc:AlternateContent>
          <mc:Choice Requires="wps">
            <w:drawing>
              <wp:anchor distT="0" distB="0" distL="114300" distR="114300" simplePos="0" relativeHeight="251659264" behindDoc="0" locked="0" layoutInCell="1" allowOverlap="1" wp14:anchorId="4E672493" wp14:editId="105AED82">
                <wp:simplePos x="0" y="0"/>
                <wp:positionH relativeFrom="column">
                  <wp:posOffset>22225</wp:posOffset>
                </wp:positionH>
                <wp:positionV relativeFrom="paragraph">
                  <wp:posOffset>106680</wp:posOffset>
                </wp:positionV>
                <wp:extent cx="5974080" cy="0"/>
                <wp:effectExtent l="38100" t="38100" r="64770" b="95250"/>
                <wp:wrapNone/>
                <wp:docPr id="5" name="Rechte verbindingslijn 5"/>
                <wp:cNvGraphicFramePr/>
                <a:graphic xmlns:a="http://schemas.openxmlformats.org/drawingml/2006/main">
                  <a:graphicData uri="http://schemas.microsoft.com/office/word/2010/wordprocessingShape">
                    <wps:wsp>
                      <wps:cNvCnPr/>
                      <wps:spPr>
                        <a:xfrm>
                          <a:off x="0" y="0"/>
                          <a:ext cx="5974080" cy="0"/>
                        </a:xfrm>
                        <a:prstGeom prst="line">
                          <a:avLst/>
                        </a:prstGeom>
                        <a:ln w="12700">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67F2F7" id="Rechte verbindingslijn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8.4pt" to="472.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" strokecolor="#5a5a5a [2109]" strokeweight="1pt">
                <v:shadow on="t" color="black" opacity="24903f" origin=",.5" offset="0,.55556mm"/>
              </v:line>
            </w:pict>
          </mc:Fallback>
        </mc:AlternateContent>
      </w:r>
    </w:p>
    <w:p w14:paraId="1D85B81B" w14:textId="3428C1B5" w:rsidR="00065A9B" w:rsidRPr="00780EBE" w:rsidRDefault="00743C99" w:rsidP="00065A9B">
      <w:pPr>
        <w:spacing w:after="0" w:line="367" w:lineRule="auto"/>
        <w:jc w:val="both"/>
        <w:rPr>
          <w:rFonts w:ascii="Franklin Gothic Medium" w:eastAsia="Source Sans Pro" w:hAnsi="Franklin Gothic Medium" w:cs="Source Sans Pro"/>
          <w:i/>
          <w:iCs/>
          <w:sz w:val="20"/>
          <w:szCs w:val="20"/>
          <w:lang w:val="en-US"/>
        </w:rPr>
      </w:pPr>
      <w:r w:rsidRPr="00743C99">
        <w:rPr>
          <w:rFonts w:ascii="Franklin Gothic Medium" w:hAnsi="Franklin Gothic Medium"/>
          <w:i/>
          <w:iCs/>
        </w:rPr>
        <w:t xml:space="preserve">Not for </w:t>
      </w:r>
      <w:proofErr w:type="spellStart"/>
      <w:r w:rsidRPr="00743C99">
        <w:rPr>
          <w:rFonts w:ascii="Franklin Gothic Medium" w:hAnsi="Franklin Gothic Medium"/>
          <w:i/>
          <w:iCs/>
        </w:rPr>
        <w:t>publication</w:t>
      </w:r>
      <w:proofErr w:type="spellEnd"/>
    </w:p>
    <w:p w14:paraId="090297C4" w14:textId="77777777" w:rsidR="00780EBE" w:rsidRDefault="00780EBE" w:rsidP="00780EBE">
      <w:pPr>
        <w:spacing w:after="0" w:line="367" w:lineRule="auto"/>
        <w:jc w:val="both"/>
        <w:rPr>
          <w:rFonts w:ascii="Franklin Gothic Medium" w:eastAsia="Source Sans Pro" w:hAnsi="Franklin Gothic Medium" w:cs="Source Sans Pro"/>
          <w:color w:val="6D5D95"/>
          <w:sz w:val="20"/>
          <w:szCs w:val="20"/>
          <w:lang w:val="en-US"/>
        </w:rPr>
      </w:pPr>
    </w:p>
    <w:p w14:paraId="6009DB30" w14:textId="25E62412" w:rsidR="00780EBE" w:rsidRPr="00590B6F" w:rsidRDefault="00780EBE" w:rsidP="00780EBE">
      <w:pPr>
        <w:spacing w:after="0" w:line="367" w:lineRule="auto"/>
        <w:jc w:val="both"/>
        <w:rPr>
          <w:rFonts w:ascii="Franklin Gothic Medium" w:eastAsia="Source Sans Pro" w:hAnsi="Franklin Gothic Medium" w:cs="Source Sans Pro"/>
          <w:color w:val="6D5D95"/>
          <w:sz w:val="20"/>
          <w:szCs w:val="20"/>
          <w:lang w:val="en-US"/>
        </w:rPr>
      </w:pPr>
      <w:r w:rsidRPr="00590B6F">
        <w:rPr>
          <w:rFonts w:ascii="Franklin Gothic Medium" w:eastAsia="Source Sans Pro" w:hAnsi="Franklin Gothic Medium" w:cs="Source Sans Pro"/>
          <w:color w:val="6D5D95"/>
          <w:sz w:val="20"/>
          <w:szCs w:val="20"/>
          <w:lang w:val="en-US"/>
        </w:rPr>
        <w:t>More information</w:t>
      </w:r>
    </w:p>
    <w:p w14:paraId="2EEB0684" w14:textId="1A9C0357" w:rsidR="00A760C6" w:rsidRPr="00743C99" w:rsidRDefault="00B453FF" w:rsidP="00B161A2">
      <w:pPr>
        <w:spacing w:after="0" w:line="367" w:lineRule="auto"/>
        <w:ind w:left="3538" w:hanging="3538"/>
        <w:jc w:val="both"/>
        <w:rPr>
          <w:rFonts w:ascii="Franklin Gothic Medium" w:eastAsia="Source Sans Pro" w:hAnsi="Franklin Gothic Medium" w:cs="Source Sans Pro"/>
          <w:sz w:val="20"/>
          <w:szCs w:val="20"/>
          <w:lang w:val="en-GB"/>
        </w:rPr>
      </w:pPr>
      <w:proofErr w:type="spellStart"/>
      <w:r w:rsidRPr="00743C99">
        <w:rPr>
          <w:rFonts w:ascii="Franklin Gothic Medium" w:eastAsia="Source Sans Pro" w:hAnsi="Franklin Gothic Medium" w:cs="Source Sans Pro"/>
          <w:sz w:val="20"/>
          <w:szCs w:val="20"/>
          <w:lang w:val="en-GB"/>
        </w:rPr>
        <w:t>Dr.</w:t>
      </w:r>
      <w:proofErr w:type="spellEnd"/>
      <w:r w:rsidRPr="00743C99">
        <w:rPr>
          <w:rFonts w:ascii="Franklin Gothic Medium" w:eastAsia="Source Sans Pro" w:hAnsi="Franklin Gothic Medium" w:cs="Source Sans Pro"/>
          <w:sz w:val="20"/>
          <w:szCs w:val="20"/>
          <w:lang w:val="en-GB"/>
        </w:rPr>
        <w:t xml:space="preserve"> Bart Janssens</w:t>
      </w:r>
      <w:r w:rsidR="00A760C6" w:rsidRPr="00743C99">
        <w:rPr>
          <w:rFonts w:ascii="Franklin Gothic Medium" w:eastAsia="Source Sans Pro" w:hAnsi="Franklin Gothic Medium" w:cs="Source Sans Pro"/>
          <w:sz w:val="20"/>
          <w:szCs w:val="20"/>
          <w:lang w:val="en-GB"/>
        </w:rPr>
        <w:tab/>
      </w:r>
      <w:r w:rsidR="00A760C6" w:rsidRPr="00743C99">
        <w:rPr>
          <w:rFonts w:ascii="Franklin Gothic Medium" w:eastAsia="Source Sans Pro" w:hAnsi="Franklin Gothic Medium" w:cs="Source Sans Pro"/>
          <w:sz w:val="20"/>
          <w:szCs w:val="20"/>
          <w:lang w:val="en-GB"/>
        </w:rPr>
        <w:tab/>
      </w:r>
      <w:r w:rsidR="00A760C6" w:rsidRPr="00743C99">
        <w:rPr>
          <w:rFonts w:ascii="Franklin Gothic Medium" w:eastAsia="Source Sans Pro" w:hAnsi="Franklin Gothic Medium" w:cs="Source Sans Pro"/>
          <w:sz w:val="20"/>
          <w:szCs w:val="20"/>
          <w:lang w:val="en-GB"/>
        </w:rPr>
        <w:tab/>
      </w:r>
      <w:r w:rsidR="00A760C6" w:rsidRPr="00743C99">
        <w:rPr>
          <w:rFonts w:ascii="Franklin Gothic Medium" w:eastAsia="Source Sans Pro" w:hAnsi="Franklin Gothic Medium" w:cs="Source Sans Pro"/>
          <w:sz w:val="20"/>
          <w:szCs w:val="20"/>
          <w:lang w:val="en-GB"/>
        </w:rPr>
        <w:tab/>
      </w:r>
      <w:r w:rsidR="00A760C6" w:rsidRPr="00743C99">
        <w:rPr>
          <w:rFonts w:ascii="Franklin Gothic Medium" w:eastAsia="Source Sans Pro" w:hAnsi="Franklin Gothic Medium" w:cs="Source Sans Pro"/>
          <w:sz w:val="20"/>
          <w:szCs w:val="20"/>
          <w:lang w:val="en-GB"/>
        </w:rPr>
        <w:tab/>
        <w:t>Karla Boersma</w:t>
      </w:r>
    </w:p>
    <w:p w14:paraId="0965CC59" w14:textId="7AFEE4C6" w:rsidR="00A760C6" w:rsidRPr="00743C99" w:rsidRDefault="00B453FF" w:rsidP="001A6475">
      <w:pPr>
        <w:spacing w:after="0" w:line="367" w:lineRule="auto"/>
        <w:ind w:left="3538" w:hanging="3538"/>
        <w:jc w:val="both"/>
        <w:rPr>
          <w:rFonts w:ascii="Franklin Gothic Medium" w:eastAsia="Source Sans Pro" w:hAnsi="Franklin Gothic Medium" w:cs="Source Sans Pro"/>
          <w:sz w:val="20"/>
          <w:szCs w:val="20"/>
          <w:lang w:val="en-US"/>
        </w:rPr>
      </w:pPr>
      <w:r w:rsidRPr="00743C99">
        <w:rPr>
          <w:rFonts w:ascii="Franklin Gothic Medium" w:eastAsia="Source Sans Pro" w:hAnsi="Franklin Gothic Medium" w:cs="Source Sans Pro"/>
          <w:sz w:val="20"/>
          <w:szCs w:val="20"/>
          <w:lang w:val="en-US"/>
        </w:rPr>
        <w:t xml:space="preserve">Publishing Manager </w:t>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t>WP8 Leader (Dissemination and Ex-</w:t>
      </w:r>
    </w:p>
    <w:p w14:paraId="215D365E" w14:textId="62D4DF48" w:rsidR="00A760C6" w:rsidRPr="00743C99" w:rsidRDefault="00B453FF" w:rsidP="001A6475">
      <w:pPr>
        <w:spacing w:after="0" w:line="367" w:lineRule="auto"/>
        <w:ind w:left="3538" w:hanging="3538"/>
        <w:jc w:val="both"/>
        <w:rPr>
          <w:rFonts w:ascii="Franklin Gothic Medium" w:eastAsia="Source Sans Pro" w:hAnsi="Franklin Gothic Medium" w:cs="Source Sans Pro"/>
          <w:sz w:val="20"/>
          <w:szCs w:val="20"/>
          <w:lang w:val="en-US"/>
        </w:rPr>
      </w:pPr>
      <w:r w:rsidRPr="00743C99">
        <w:rPr>
          <w:rFonts w:ascii="Franklin Gothic Medium" w:eastAsia="Source Sans Pro" w:hAnsi="Franklin Gothic Medium" w:cs="Source Sans Pro"/>
          <w:sz w:val="20"/>
          <w:szCs w:val="20"/>
          <w:lang w:val="en-US"/>
        </w:rPr>
        <w:t>Begijnhof 67</w:t>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proofErr w:type="spellStart"/>
      <w:r w:rsidR="00A760C6" w:rsidRPr="00743C99">
        <w:rPr>
          <w:rFonts w:ascii="Franklin Gothic Medium" w:eastAsia="Source Sans Pro" w:hAnsi="Franklin Gothic Medium" w:cs="Source Sans Pro"/>
          <w:sz w:val="20"/>
          <w:szCs w:val="20"/>
          <w:lang w:val="en-US"/>
        </w:rPr>
        <w:t>ploitation</w:t>
      </w:r>
      <w:proofErr w:type="spellEnd"/>
      <w:r w:rsidR="00A760C6" w:rsidRPr="00743C99">
        <w:rPr>
          <w:rFonts w:ascii="Franklin Gothic Medium" w:eastAsia="Source Sans Pro" w:hAnsi="Franklin Gothic Medium" w:cs="Source Sans Pro"/>
          <w:sz w:val="20"/>
          <w:szCs w:val="20"/>
          <w:lang w:val="en-US"/>
        </w:rPr>
        <w:t xml:space="preserve"> of Results, Communication)</w:t>
      </w:r>
    </w:p>
    <w:p w14:paraId="0FFB8B4B" w14:textId="0909739E" w:rsidR="00A760C6" w:rsidRPr="00743C99" w:rsidRDefault="00B453FF" w:rsidP="001A6475">
      <w:pPr>
        <w:spacing w:after="0" w:line="367" w:lineRule="auto"/>
        <w:ind w:left="3538" w:hanging="3538"/>
        <w:jc w:val="both"/>
        <w:rPr>
          <w:rFonts w:ascii="Franklin Gothic Medium" w:eastAsia="Source Sans Pro" w:hAnsi="Franklin Gothic Medium" w:cs="Source Sans Pro"/>
          <w:sz w:val="20"/>
          <w:szCs w:val="20"/>
          <w:lang w:val="en-US"/>
        </w:rPr>
      </w:pPr>
      <w:r w:rsidRPr="00743C99">
        <w:rPr>
          <w:rFonts w:ascii="Franklin Gothic Medium" w:eastAsia="Source Sans Pro" w:hAnsi="Franklin Gothic Medium" w:cs="Source Sans Pro"/>
          <w:sz w:val="20"/>
          <w:szCs w:val="20"/>
          <w:lang w:val="en-US"/>
        </w:rPr>
        <w:t>B</w:t>
      </w:r>
      <w:r w:rsidR="00253ECC" w:rsidRPr="00743C99">
        <w:rPr>
          <w:rFonts w:ascii="Franklin Gothic Medium" w:eastAsia="Source Sans Pro" w:hAnsi="Franklin Gothic Medium" w:cs="Source Sans Pro"/>
          <w:sz w:val="20"/>
          <w:szCs w:val="20"/>
          <w:lang w:val="en-US"/>
        </w:rPr>
        <w:t>-2300 Turnhout</w:t>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t>Refo500</w:t>
      </w:r>
      <w:r w:rsidR="00780EBE">
        <w:rPr>
          <w:rFonts w:ascii="Franklin Gothic Medium" w:eastAsia="Source Sans Pro" w:hAnsi="Franklin Gothic Medium" w:cs="Source Sans Pro"/>
          <w:sz w:val="20"/>
          <w:szCs w:val="20"/>
          <w:lang w:val="en-US"/>
        </w:rPr>
        <w:t xml:space="preserve"> Foundation</w:t>
      </w:r>
    </w:p>
    <w:p w14:paraId="6D2CAADE" w14:textId="3CFADA2C" w:rsidR="00065A9B" w:rsidRPr="00743C99" w:rsidRDefault="00B909F5" w:rsidP="00065A9B">
      <w:pPr>
        <w:spacing w:after="0" w:line="367" w:lineRule="auto"/>
        <w:ind w:left="3538" w:hanging="3538"/>
        <w:jc w:val="both"/>
        <w:rPr>
          <w:rStyle w:val="Hyperlink"/>
          <w:rFonts w:ascii="Franklin Gothic Medium" w:eastAsia="Source Sans Pro" w:hAnsi="Franklin Gothic Medium" w:cs="Source Sans Pro"/>
          <w:color w:val="auto"/>
          <w:sz w:val="20"/>
          <w:szCs w:val="20"/>
          <w:u w:val="none"/>
          <w:lang w:val="en-US"/>
        </w:rPr>
      </w:pPr>
      <w:r w:rsidRPr="00743C99">
        <w:rPr>
          <w:rFonts w:ascii="Franklin Gothic Medium" w:eastAsia="Source Sans Pro" w:hAnsi="Franklin Gothic Medium" w:cs="Source Sans Pro"/>
          <w:sz w:val="20"/>
          <w:szCs w:val="20"/>
          <w:lang w:val="en-US"/>
        </w:rPr>
        <w:t>E</w:t>
      </w:r>
      <w:r w:rsidR="00B161A2" w:rsidRPr="00743C99">
        <w:rPr>
          <w:rFonts w:ascii="Franklin Gothic Medium" w:eastAsia="Source Sans Pro" w:hAnsi="Franklin Gothic Medium" w:cs="Source Sans Pro"/>
          <w:sz w:val="20"/>
          <w:szCs w:val="20"/>
          <w:lang w:val="en-US"/>
        </w:rPr>
        <w:t xml:space="preserve">-mail: </w:t>
      </w:r>
      <w:hyperlink r:id="rId12" w:history="1">
        <w:r w:rsidR="00253ECC" w:rsidRPr="00743C99">
          <w:rPr>
            <w:rStyle w:val="Hyperlink"/>
            <w:rFonts w:ascii="Franklin Gothic Medium" w:hAnsi="Franklin Gothic Medium"/>
            <w:lang w:val="en-US"/>
          </w:rPr>
          <w:t>bart.janssens@brepols.net</w:t>
        </w:r>
      </w:hyperlink>
      <w:r w:rsidR="00253ECC" w:rsidRPr="00743C99">
        <w:rPr>
          <w:rFonts w:ascii="Franklin Gothic Medium" w:hAnsi="Franklin Gothic Medium"/>
          <w:lang w:val="en-US"/>
        </w:rPr>
        <w:t xml:space="preserve"> </w:t>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t xml:space="preserve">E-Mail: </w:t>
      </w:r>
      <w:hyperlink r:id="rId13" w:history="1">
        <w:r w:rsidRPr="00743C99">
          <w:rPr>
            <w:rStyle w:val="Hyperlink"/>
            <w:rFonts w:ascii="Franklin Gothic Medium" w:eastAsia="Source Sans Pro" w:hAnsi="Franklin Gothic Medium" w:cs="Source Sans Pro"/>
            <w:sz w:val="20"/>
            <w:szCs w:val="20"/>
            <w:lang w:val="en-US"/>
          </w:rPr>
          <w:t>karlaboersma@refo500.nl</w:t>
        </w:r>
      </w:hyperlink>
      <w:r w:rsidRPr="00743C99">
        <w:rPr>
          <w:rFonts w:ascii="Franklin Gothic Medium" w:eastAsia="Source Sans Pro" w:hAnsi="Franklin Gothic Medium" w:cs="Source Sans Pro"/>
          <w:sz w:val="20"/>
          <w:szCs w:val="20"/>
          <w:lang w:val="en-US"/>
        </w:rPr>
        <w:t xml:space="preserve"> </w:t>
      </w:r>
    </w:p>
    <w:p w14:paraId="7906ED74" w14:textId="1C897ECD" w:rsidR="00A760C6" w:rsidRPr="00743C99" w:rsidRDefault="00253ECC" w:rsidP="001A6475">
      <w:pPr>
        <w:spacing w:after="0" w:line="367" w:lineRule="auto"/>
        <w:ind w:left="3538" w:hanging="3538"/>
        <w:jc w:val="both"/>
        <w:rPr>
          <w:rFonts w:ascii="Franklin Gothic Medium" w:eastAsia="Source Sans Pro" w:hAnsi="Franklin Gothic Medium" w:cs="Source Sans Pro"/>
          <w:sz w:val="20"/>
          <w:szCs w:val="20"/>
          <w:lang w:val="en-US"/>
        </w:rPr>
      </w:pPr>
      <w:r w:rsidRPr="00743C99">
        <w:rPr>
          <w:rStyle w:val="Hyperlink"/>
          <w:rFonts w:ascii="Franklin Gothic Medium" w:eastAsia="Source Sans Pro" w:hAnsi="Franklin Gothic Medium" w:cs="Source Sans Pro"/>
          <w:color w:val="0000FF"/>
          <w:sz w:val="20"/>
          <w:szCs w:val="20"/>
          <w:lang w:val="en-US"/>
        </w:rPr>
        <w:t>www.brepols.net</w:t>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r w:rsidR="00A760C6" w:rsidRPr="00743C99">
        <w:rPr>
          <w:rFonts w:ascii="Franklin Gothic Medium" w:eastAsia="Source Sans Pro" w:hAnsi="Franklin Gothic Medium" w:cs="Source Sans Pro"/>
          <w:sz w:val="20"/>
          <w:szCs w:val="20"/>
          <w:lang w:val="en-US"/>
        </w:rPr>
        <w:tab/>
      </w:r>
      <w:hyperlink r:id="rId14" w:history="1">
        <w:r w:rsidR="00A760C6" w:rsidRPr="00743C99">
          <w:rPr>
            <w:rStyle w:val="Hyperlink"/>
            <w:rFonts w:ascii="Franklin Gothic Medium" w:eastAsia="Source Sans Pro" w:hAnsi="Franklin Gothic Medium" w:cs="Source Sans Pro"/>
            <w:color w:val="0000FF"/>
            <w:sz w:val="20"/>
            <w:szCs w:val="20"/>
            <w:lang w:val="en-US"/>
          </w:rPr>
          <w:t>www</w:t>
        </w:r>
        <w:r w:rsidR="00A760C6" w:rsidRPr="00743C99">
          <w:rPr>
            <w:rStyle w:val="Hyperlink"/>
            <w:rFonts w:ascii="Franklin Gothic Medium" w:eastAsia="Source Sans Pro" w:hAnsi="Franklin Gothic Medium" w:cs="Source Sans Pro"/>
            <w:sz w:val="20"/>
            <w:szCs w:val="20"/>
            <w:lang w:val="en-US"/>
          </w:rPr>
          <w:t>.refo500.com</w:t>
        </w:r>
      </w:hyperlink>
      <w:r w:rsidR="00A760C6" w:rsidRPr="00743C99">
        <w:rPr>
          <w:rFonts w:ascii="Franklin Gothic Medium" w:eastAsia="Source Sans Pro" w:hAnsi="Franklin Gothic Medium" w:cs="Source Sans Pro"/>
          <w:sz w:val="20"/>
          <w:szCs w:val="20"/>
          <w:lang w:val="en-US"/>
        </w:rPr>
        <w:t xml:space="preserve"> / </w:t>
      </w:r>
      <w:hyperlink r:id="rId15" w:history="1">
        <w:r w:rsidR="00A760C6" w:rsidRPr="00743C99">
          <w:rPr>
            <w:rStyle w:val="Hyperlink"/>
            <w:rFonts w:ascii="Franklin Gothic Medium" w:eastAsia="Source Sans Pro" w:hAnsi="Franklin Gothic Medium" w:cs="Source Sans Pro"/>
            <w:sz w:val="20"/>
            <w:szCs w:val="20"/>
            <w:lang w:val="en-US"/>
          </w:rPr>
          <w:t>www.reires.eu</w:t>
        </w:r>
      </w:hyperlink>
      <w:r w:rsidR="00A760C6" w:rsidRPr="00743C99">
        <w:rPr>
          <w:rFonts w:ascii="Franklin Gothic Medium" w:eastAsia="Source Sans Pro" w:hAnsi="Franklin Gothic Medium" w:cs="Source Sans Pro"/>
          <w:sz w:val="20"/>
          <w:szCs w:val="20"/>
          <w:lang w:val="en-US"/>
        </w:rPr>
        <w:t xml:space="preserve"> </w:t>
      </w:r>
    </w:p>
    <w:p w14:paraId="3628D133" w14:textId="77777777" w:rsidR="00B161A2" w:rsidRPr="00743C99" w:rsidRDefault="00B161A2" w:rsidP="00D371F9">
      <w:pPr>
        <w:spacing w:after="0" w:line="367" w:lineRule="auto"/>
        <w:jc w:val="both"/>
        <w:rPr>
          <w:rFonts w:ascii="Franklin Gothic Medium" w:eastAsia="Source Sans Pro" w:hAnsi="Franklin Gothic Medium" w:cs="Source Sans Pro"/>
          <w:b/>
          <w:color w:val="6D5D8C"/>
          <w:sz w:val="20"/>
          <w:szCs w:val="20"/>
          <w:lang w:val="en-US"/>
        </w:rPr>
      </w:pPr>
    </w:p>
    <w:p w14:paraId="6A55BBF6" w14:textId="56EE5782" w:rsidR="00D371F9" w:rsidRPr="00743C99" w:rsidRDefault="00D371F9" w:rsidP="00D371F9">
      <w:pPr>
        <w:spacing w:after="0" w:line="367" w:lineRule="auto"/>
        <w:jc w:val="both"/>
        <w:rPr>
          <w:rFonts w:ascii="Franklin Gothic Medium" w:eastAsia="Source Sans Pro" w:hAnsi="Franklin Gothic Medium" w:cs="Source Sans Pro"/>
          <w:b/>
          <w:color w:val="6D5D8C"/>
          <w:sz w:val="20"/>
          <w:szCs w:val="20"/>
          <w:lang w:val="en-US"/>
        </w:rPr>
      </w:pPr>
      <w:r w:rsidRPr="00743C99">
        <w:rPr>
          <w:rFonts w:ascii="Franklin Gothic Medium" w:eastAsia="Source Sans Pro" w:hAnsi="Franklin Gothic Medium" w:cs="Source Sans Pro"/>
          <w:b/>
          <w:color w:val="6D5D8C"/>
          <w:sz w:val="20"/>
          <w:szCs w:val="20"/>
          <w:lang w:val="en-US"/>
        </w:rPr>
        <w:t xml:space="preserve">About </w:t>
      </w:r>
      <w:proofErr w:type="spellStart"/>
      <w:r w:rsidRPr="00743C99">
        <w:rPr>
          <w:rFonts w:ascii="Franklin Gothic Medium" w:eastAsia="Source Sans Pro" w:hAnsi="Franklin Gothic Medium" w:cs="Source Sans Pro"/>
          <w:b/>
          <w:color w:val="6D5D8C"/>
          <w:sz w:val="20"/>
          <w:szCs w:val="20"/>
          <w:lang w:val="en-US"/>
        </w:rPr>
        <w:t>ReIReS</w:t>
      </w:r>
      <w:proofErr w:type="spellEnd"/>
    </w:p>
    <w:p w14:paraId="7618CB98" w14:textId="43F4C6FB" w:rsidR="00D371F9" w:rsidRPr="00743C99" w:rsidRDefault="00D371F9" w:rsidP="0042664F">
      <w:pPr>
        <w:spacing w:after="0" w:line="367" w:lineRule="auto"/>
        <w:rPr>
          <w:rFonts w:ascii="Franklin Gothic Medium" w:eastAsia="Source Sans Pro" w:hAnsi="Franklin Gothic Medium" w:cs="Source Sans Pro"/>
          <w:sz w:val="20"/>
          <w:szCs w:val="20"/>
          <w:lang w:val="en-US"/>
        </w:rPr>
      </w:pPr>
      <w:proofErr w:type="spellStart"/>
      <w:r w:rsidRPr="00743C99">
        <w:rPr>
          <w:rFonts w:ascii="Franklin Gothic Medium" w:eastAsia="Source Sans Pro" w:hAnsi="Franklin Gothic Medium" w:cs="Source Sans Pro"/>
          <w:sz w:val="20"/>
          <w:szCs w:val="20"/>
          <w:lang w:val="en-US"/>
        </w:rPr>
        <w:t>ReIReS</w:t>
      </w:r>
      <w:proofErr w:type="spellEnd"/>
      <w:r w:rsidRPr="00743C99">
        <w:rPr>
          <w:rFonts w:ascii="Franklin Gothic Medium" w:eastAsia="Source Sans Pro" w:hAnsi="Franklin Gothic Medium" w:cs="Source Sans Pro"/>
          <w:sz w:val="20"/>
          <w:szCs w:val="20"/>
          <w:lang w:val="en-US"/>
        </w:rPr>
        <w:t xml:space="preserve"> is a starting community of twelve European institutions that are building a unique and highly qualified infrastructure of religious studies. </w:t>
      </w:r>
      <w:proofErr w:type="spellStart"/>
      <w:r w:rsidRPr="00743C99">
        <w:rPr>
          <w:rFonts w:ascii="Franklin Gothic Medium" w:eastAsia="Source Sans Pro" w:hAnsi="Franklin Gothic Medium" w:cs="Source Sans Pro"/>
          <w:sz w:val="20"/>
          <w:szCs w:val="20"/>
          <w:lang w:val="en-US"/>
        </w:rPr>
        <w:t>ReIReS</w:t>
      </w:r>
      <w:proofErr w:type="spellEnd"/>
      <w:r w:rsidRPr="00743C99">
        <w:rPr>
          <w:rFonts w:ascii="Franklin Gothic Medium" w:eastAsia="Source Sans Pro" w:hAnsi="Franklin Gothic Medium" w:cs="Source Sans Pro"/>
          <w:sz w:val="20"/>
          <w:szCs w:val="20"/>
          <w:lang w:val="en-US"/>
        </w:rPr>
        <w:t xml:space="preserve"> brings knowledge into the field of religious pluralism in Europe, thus contributing to a stable society. It explains and implements the idea that “Knowledge Creates Understanding”. The </w:t>
      </w:r>
      <w:proofErr w:type="spellStart"/>
      <w:r w:rsidRPr="00743C99">
        <w:rPr>
          <w:rFonts w:ascii="Franklin Gothic Medium" w:eastAsia="Source Sans Pro" w:hAnsi="Franklin Gothic Medium" w:cs="Source Sans Pro"/>
          <w:sz w:val="20"/>
          <w:szCs w:val="20"/>
          <w:lang w:val="en-US"/>
        </w:rPr>
        <w:t>ReIReS</w:t>
      </w:r>
      <w:proofErr w:type="spellEnd"/>
      <w:r w:rsidRPr="00743C99">
        <w:rPr>
          <w:rFonts w:ascii="Franklin Gothic Medium" w:eastAsia="Source Sans Pro" w:hAnsi="Franklin Gothic Medium" w:cs="Source Sans Pro"/>
          <w:sz w:val="20"/>
          <w:szCs w:val="20"/>
          <w:lang w:val="en-US"/>
        </w:rPr>
        <w:t xml:space="preserve"> initiative started in February 2018, and will continue for three years. It has received funding from the European Union’s Horizon 2020 </w:t>
      </w:r>
      <w:proofErr w:type="spellStart"/>
      <w:r w:rsidRPr="00743C99">
        <w:rPr>
          <w:rFonts w:ascii="Franklin Gothic Medium" w:eastAsia="Source Sans Pro" w:hAnsi="Franklin Gothic Medium" w:cs="Source Sans Pro"/>
          <w:sz w:val="20"/>
          <w:szCs w:val="20"/>
          <w:lang w:val="en-US"/>
        </w:rPr>
        <w:t>programme</w:t>
      </w:r>
      <w:proofErr w:type="spellEnd"/>
      <w:r w:rsidRPr="00743C99">
        <w:rPr>
          <w:rFonts w:ascii="Franklin Gothic Medium" w:eastAsia="Source Sans Pro" w:hAnsi="Franklin Gothic Medium" w:cs="Source Sans Pro"/>
          <w:sz w:val="20"/>
          <w:szCs w:val="20"/>
          <w:lang w:val="en-US"/>
        </w:rPr>
        <w:t xml:space="preserve"> under grant agreement No. 730895</w:t>
      </w:r>
      <w:r w:rsidR="00B453FF" w:rsidRPr="00743C99">
        <w:rPr>
          <w:rFonts w:ascii="Franklin Gothic Medium" w:eastAsia="Source Sans Pro" w:hAnsi="Franklin Gothic Medium" w:cs="Source Sans Pro"/>
          <w:sz w:val="20"/>
          <w:szCs w:val="20"/>
          <w:lang w:val="en-US"/>
        </w:rPr>
        <w:t>.</w:t>
      </w:r>
    </w:p>
    <w:p w14:paraId="20825EF5" w14:textId="44819354" w:rsidR="00743C99" w:rsidRPr="00743C99" w:rsidRDefault="00743C99" w:rsidP="0042664F">
      <w:pPr>
        <w:spacing w:after="0" w:line="367" w:lineRule="auto"/>
        <w:rPr>
          <w:rFonts w:ascii="Franklin Gothic Medium" w:eastAsia="Source Sans Pro" w:hAnsi="Franklin Gothic Medium" w:cs="Source Sans Pro"/>
          <w:sz w:val="20"/>
          <w:szCs w:val="20"/>
          <w:lang w:val="en-US"/>
        </w:rPr>
      </w:pPr>
    </w:p>
    <w:p w14:paraId="5872844B" w14:textId="77777777" w:rsidR="00743C99" w:rsidRPr="00743C99" w:rsidRDefault="00743C99" w:rsidP="00743C99">
      <w:pPr>
        <w:spacing w:after="0" w:line="367" w:lineRule="auto"/>
        <w:jc w:val="both"/>
        <w:rPr>
          <w:rFonts w:ascii="Franklin Gothic Medium" w:hAnsi="Franklin Gothic Medium"/>
          <w:b/>
          <w:bCs/>
          <w:color w:val="6D5D95"/>
          <w:sz w:val="20"/>
          <w:szCs w:val="20"/>
          <w:lang w:val="en-US"/>
        </w:rPr>
      </w:pPr>
      <w:r w:rsidRPr="00743C99">
        <w:rPr>
          <w:rFonts w:ascii="Franklin Gothic Medium" w:hAnsi="Franklin Gothic Medium"/>
          <w:b/>
          <w:bCs/>
          <w:color w:val="6D5D95"/>
          <w:sz w:val="20"/>
          <w:szCs w:val="20"/>
          <w:lang w:val="en-US"/>
        </w:rPr>
        <w:t xml:space="preserve">About </w:t>
      </w:r>
      <w:proofErr w:type="spellStart"/>
      <w:r w:rsidRPr="00743C99">
        <w:rPr>
          <w:rFonts w:ascii="Franklin Gothic Medium" w:hAnsi="Franklin Gothic Medium"/>
          <w:b/>
          <w:bCs/>
          <w:color w:val="6D5D95"/>
          <w:sz w:val="20"/>
          <w:szCs w:val="20"/>
          <w:lang w:val="en-US"/>
        </w:rPr>
        <w:t>Brepols</w:t>
      </w:r>
      <w:proofErr w:type="spellEnd"/>
    </w:p>
    <w:p w14:paraId="3C4A0DB5" w14:textId="77777777" w:rsidR="00743C99" w:rsidRPr="00743C99" w:rsidRDefault="00743C99" w:rsidP="00743C99">
      <w:pPr>
        <w:pStyle w:val="Normaalweb"/>
        <w:spacing w:before="0" w:beforeAutospacing="0" w:line="367" w:lineRule="auto"/>
        <w:rPr>
          <w:rFonts w:ascii="Franklin Gothic Medium" w:eastAsia="Source Sans Pro" w:hAnsi="Franklin Gothic Medium" w:cs="Source Sans Pro"/>
          <w:sz w:val="20"/>
          <w:szCs w:val="20"/>
          <w:lang w:val="en-US"/>
        </w:rPr>
      </w:pPr>
      <w:r w:rsidRPr="00743C99">
        <w:rPr>
          <w:rFonts w:ascii="Franklin Gothic Medium" w:eastAsia="Source Sans Pro" w:hAnsi="Franklin Gothic Medium" w:cs="Source Sans Pro"/>
          <w:sz w:val="20"/>
          <w:szCs w:val="20"/>
          <w:lang w:val="en-US"/>
        </w:rPr>
        <w:t xml:space="preserve">Based in Turnhout, and with offices in the UK, the US, and Greece, </w:t>
      </w:r>
      <w:proofErr w:type="spellStart"/>
      <w:r w:rsidRPr="00743C99">
        <w:rPr>
          <w:rFonts w:ascii="Franklin Gothic Medium" w:eastAsia="Source Sans Pro" w:hAnsi="Franklin Gothic Medium" w:cs="Source Sans Pro"/>
          <w:sz w:val="20"/>
          <w:szCs w:val="20"/>
          <w:lang w:val="en-US"/>
        </w:rPr>
        <w:t>Brepols</w:t>
      </w:r>
      <w:proofErr w:type="spellEnd"/>
      <w:r w:rsidRPr="00743C99">
        <w:rPr>
          <w:rFonts w:ascii="Franklin Gothic Medium" w:eastAsia="Source Sans Pro" w:hAnsi="Franklin Gothic Medium" w:cs="Source Sans Pro"/>
          <w:sz w:val="20"/>
          <w:szCs w:val="20"/>
          <w:lang w:val="en-US"/>
        </w:rPr>
        <w:t xml:space="preserve"> Publishers is an international academic publisher in the humanities and proud member of the </w:t>
      </w:r>
      <w:proofErr w:type="spellStart"/>
      <w:r w:rsidRPr="00743C99">
        <w:rPr>
          <w:rFonts w:ascii="Franklin Gothic Medium" w:eastAsia="Source Sans Pro" w:hAnsi="Franklin Gothic Medium" w:cs="Source Sans Pro"/>
          <w:sz w:val="20"/>
          <w:szCs w:val="20"/>
          <w:lang w:val="en-US"/>
        </w:rPr>
        <w:t>ReIReS</w:t>
      </w:r>
      <w:proofErr w:type="spellEnd"/>
      <w:r w:rsidRPr="00743C99">
        <w:rPr>
          <w:rFonts w:ascii="Franklin Gothic Medium" w:eastAsia="Source Sans Pro" w:hAnsi="Franklin Gothic Medium" w:cs="Source Sans Pro"/>
          <w:sz w:val="20"/>
          <w:szCs w:val="20"/>
          <w:lang w:val="en-US"/>
        </w:rPr>
        <w:t xml:space="preserve"> consortium. The focus of its publications lies in "source-works" from Antiquity, the Middle Ages and the Early Modern period. By this is meant critical editions of original texts and documents in their original language, reference works such as encyclopedias, handbooks and bibliographies, as well as monograph studies and cutting-edge research.</w:t>
      </w:r>
    </w:p>
    <w:p w14:paraId="39FDCB71" w14:textId="08FAA794" w:rsidR="00743C99" w:rsidRPr="00743C99" w:rsidRDefault="00743C99" w:rsidP="00743C99">
      <w:pPr>
        <w:pStyle w:val="Normaalweb"/>
        <w:spacing w:line="367" w:lineRule="auto"/>
        <w:rPr>
          <w:rFonts w:ascii="Franklin Gothic Medium" w:eastAsia="Source Sans Pro" w:hAnsi="Franklin Gothic Medium" w:cs="Source Sans Pro"/>
          <w:sz w:val="20"/>
          <w:szCs w:val="20"/>
          <w:lang w:val="en-US"/>
        </w:rPr>
      </w:pPr>
      <w:r w:rsidRPr="00743C99">
        <w:rPr>
          <w:rFonts w:ascii="Franklin Gothic Medium" w:eastAsia="Source Sans Pro" w:hAnsi="Franklin Gothic Medium" w:cs="Source Sans Pro"/>
          <w:sz w:val="20"/>
          <w:szCs w:val="20"/>
          <w:lang w:val="en-US"/>
        </w:rPr>
        <w:t xml:space="preserve">Crucially, </w:t>
      </w:r>
      <w:proofErr w:type="spellStart"/>
      <w:r w:rsidRPr="00743C99">
        <w:rPr>
          <w:rFonts w:ascii="Franklin Gothic Medium" w:eastAsia="Source Sans Pro" w:hAnsi="Franklin Gothic Medium" w:cs="Source Sans Pro"/>
          <w:sz w:val="20"/>
          <w:szCs w:val="20"/>
          <w:lang w:val="en-US"/>
        </w:rPr>
        <w:t>Brepols</w:t>
      </w:r>
      <w:proofErr w:type="spellEnd"/>
      <w:r w:rsidRPr="00743C99">
        <w:rPr>
          <w:rFonts w:ascii="Franklin Gothic Medium" w:eastAsia="Source Sans Pro" w:hAnsi="Franklin Gothic Medium" w:cs="Source Sans Pro"/>
          <w:sz w:val="20"/>
          <w:szCs w:val="20"/>
          <w:lang w:val="en-US"/>
        </w:rPr>
        <w:t xml:space="preserve"> Publishers is home to the </w:t>
      </w:r>
      <w:r w:rsidRPr="00743C99">
        <w:rPr>
          <w:rFonts w:ascii="Franklin Gothic Medium" w:eastAsia="Source Sans Pro" w:hAnsi="Franklin Gothic Medium" w:cs="Source Sans Pro"/>
          <w:i/>
          <w:iCs/>
          <w:sz w:val="20"/>
          <w:szCs w:val="20"/>
          <w:lang w:val="en-US"/>
        </w:rPr>
        <w:t xml:space="preserve">Corpus </w:t>
      </w:r>
      <w:proofErr w:type="spellStart"/>
      <w:r w:rsidRPr="00743C99">
        <w:rPr>
          <w:rFonts w:ascii="Franklin Gothic Medium" w:eastAsia="Source Sans Pro" w:hAnsi="Franklin Gothic Medium" w:cs="Source Sans Pro"/>
          <w:i/>
          <w:iCs/>
          <w:sz w:val="20"/>
          <w:szCs w:val="20"/>
          <w:lang w:val="en-US"/>
        </w:rPr>
        <w:t>Christianorum</w:t>
      </w:r>
      <w:proofErr w:type="spellEnd"/>
      <w:r w:rsidRPr="00743C99">
        <w:rPr>
          <w:rFonts w:ascii="Franklin Gothic Medium" w:eastAsia="Source Sans Pro" w:hAnsi="Franklin Gothic Medium" w:cs="Source Sans Pro"/>
          <w:sz w:val="20"/>
          <w:szCs w:val="20"/>
          <w:lang w:val="en-US"/>
        </w:rPr>
        <w:t xml:space="preserve"> series of critically edited Latin (but also Greek and “Oriental”) texts from Late Antiquity and the Middle Ages, to the academic Centre “</w:t>
      </w:r>
      <w:proofErr w:type="spellStart"/>
      <w:r w:rsidRPr="00743C99">
        <w:rPr>
          <w:rFonts w:ascii="Franklin Gothic Medium" w:eastAsia="Source Sans Pro" w:hAnsi="Franklin Gothic Medium" w:cs="Source Sans Pro"/>
          <w:sz w:val="20"/>
          <w:szCs w:val="20"/>
          <w:lang w:val="en-US"/>
        </w:rPr>
        <w:t>Traditio</w:t>
      </w:r>
      <w:proofErr w:type="spellEnd"/>
      <w:r w:rsidRPr="00743C99">
        <w:rPr>
          <w:rFonts w:ascii="Franklin Gothic Medium" w:eastAsia="Source Sans Pro" w:hAnsi="Franklin Gothic Medium" w:cs="Source Sans Pro"/>
          <w:sz w:val="20"/>
          <w:szCs w:val="20"/>
          <w:lang w:val="en-US"/>
        </w:rPr>
        <w:t xml:space="preserve"> </w:t>
      </w:r>
      <w:proofErr w:type="spellStart"/>
      <w:r w:rsidRPr="00743C99">
        <w:rPr>
          <w:rFonts w:ascii="Franklin Gothic Medium" w:eastAsia="Source Sans Pro" w:hAnsi="Franklin Gothic Medium" w:cs="Source Sans Pro"/>
          <w:sz w:val="20"/>
          <w:szCs w:val="20"/>
          <w:lang w:val="en-US"/>
        </w:rPr>
        <w:t>Litterarum</w:t>
      </w:r>
      <w:proofErr w:type="spellEnd"/>
      <w:r w:rsidRPr="00743C99">
        <w:rPr>
          <w:rFonts w:ascii="Franklin Gothic Medium" w:eastAsia="Source Sans Pro" w:hAnsi="Franklin Gothic Medium" w:cs="Source Sans Pro"/>
          <w:sz w:val="20"/>
          <w:szCs w:val="20"/>
          <w:lang w:val="en-US"/>
        </w:rPr>
        <w:t xml:space="preserve"> </w:t>
      </w:r>
      <w:proofErr w:type="spellStart"/>
      <w:r w:rsidRPr="00743C99">
        <w:rPr>
          <w:rFonts w:ascii="Franklin Gothic Medium" w:eastAsia="Source Sans Pro" w:hAnsi="Franklin Gothic Medium" w:cs="Source Sans Pro"/>
          <w:sz w:val="20"/>
          <w:szCs w:val="20"/>
          <w:lang w:val="en-US"/>
        </w:rPr>
        <w:t>Occidentalium</w:t>
      </w:r>
      <w:proofErr w:type="spellEnd"/>
      <w:r w:rsidRPr="00743C99">
        <w:rPr>
          <w:rFonts w:ascii="Franklin Gothic Medium" w:eastAsia="Source Sans Pro" w:hAnsi="Franklin Gothic Medium" w:cs="Source Sans Pro"/>
          <w:sz w:val="20"/>
          <w:szCs w:val="20"/>
          <w:lang w:val="en-US"/>
        </w:rPr>
        <w:t xml:space="preserve">”, which develops full-text and dictionary databases for Latin and other ancient languages, and to various other bibliographic and encyclopedic databases in history and religious studies. As such, </w:t>
      </w:r>
      <w:proofErr w:type="spellStart"/>
      <w:r w:rsidRPr="00743C99">
        <w:rPr>
          <w:rFonts w:ascii="Franklin Gothic Medium" w:eastAsia="Source Sans Pro" w:hAnsi="Franklin Gothic Medium" w:cs="Source Sans Pro"/>
          <w:sz w:val="20"/>
          <w:szCs w:val="20"/>
          <w:lang w:val="en-US"/>
        </w:rPr>
        <w:t>Brepols</w:t>
      </w:r>
      <w:proofErr w:type="spellEnd"/>
      <w:r w:rsidRPr="00743C99">
        <w:rPr>
          <w:rFonts w:ascii="Franklin Gothic Medium" w:eastAsia="Source Sans Pro" w:hAnsi="Franklin Gothic Medium" w:cs="Source Sans Pro"/>
          <w:sz w:val="20"/>
          <w:szCs w:val="20"/>
          <w:lang w:val="en-US"/>
        </w:rPr>
        <w:t xml:space="preserve"> Publishers is uniquely placed to provide fascinating insights “behind the scenes”, into the creation process and the ever-growing value of digital tools and resources for the study of religious history as documented in Latin sources.</w:t>
      </w:r>
    </w:p>
    <w:sectPr w:rsidR="00743C99" w:rsidRPr="00743C99">
      <w:headerReference w:type="default" r:id="rId16"/>
      <w:footerReference w:type="default" r:id="rId17"/>
      <w:pgSz w:w="11906" w:h="16838"/>
      <w:pgMar w:top="1417" w:right="1416"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F6E3E" w14:textId="77777777" w:rsidR="00676B4C" w:rsidRDefault="00676B4C">
      <w:pPr>
        <w:spacing w:after="0" w:line="240" w:lineRule="auto"/>
      </w:pPr>
      <w:r>
        <w:separator/>
      </w:r>
    </w:p>
  </w:endnote>
  <w:endnote w:type="continuationSeparator" w:id="0">
    <w:p w14:paraId="791E6423" w14:textId="77777777" w:rsidR="00676B4C" w:rsidRDefault="00676B4C">
      <w:pPr>
        <w:spacing w:after="0" w:line="240" w:lineRule="auto"/>
      </w:pPr>
      <w:r>
        <w:continuationSeparator/>
      </w:r>
    </w:p>
  </w:endnote>
  <w:endnote w:type="continuationNotice" w:id="1">
    <w:p w14:paraId="49D1FD42" w14:textId="77777777" w:rsidR="00676B4C" w:rsidRDefault="00676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BRELOGO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640156"/>
      <w:docPartObj>
        <w:docPartGallery w:val="Page Numbers (Bottom of Page)"/>
        <w:docPartUnique/>
      </w:docPartObj>
    </w:sdtPr>
    <w:sdtEndPr/>
    <w:sdtContent>
      <w:p w14:paraId="5C12DAC7" w14:textId="341F2BFE" w:rsidR="001A6475" w:rsidRDefault="001A6475">
        <w:pPr>
          <w:pStyle w:val="Voettekst"/>
          <w:jc w:val="right"/>
        </w:pPr>
        <w:r>
          <w:fldChar w:fldCharType="begin"/>
        </w:r>
        <w:r>
          <w:instrText>PAGE   \* MERGEFORMAT</w:instrText>
        </w:r>
        <w:r>
          <w:fldChar w:fldCharType="separate"/>
        </w:r>
        <w:r w:rsidR="00DB2A3B" w:rsidRPr="00DB2A3B">
          <w:rPr>
            <w:noProof/>
            <w:lang w:val="nl-NL"/>
          </w:rPr>
          <w:t>2</w:t>
        </w:r>
        <w:r>
          <w:fldChar w:fldCharType="end"/>
        </w:r>
      </w:p>
    </w:sdtContent>
  </w:sdt>
  <w:p w14:paraId="5A5FDD4F" w14:textId="77777777" w:rsidR="001A6475" w:rsidRDefault="001A64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3B76" w14:textId="77777777" w:rsidR="00676B4C" w:rsidRDefault="00676B4C">
      <w:pPr>
        <w:spacing w:after="0" w:line="240" w:lineRule="auto"/>
      </w:pPr>
      <w:r>
        <w:separator/>
      </w:r>
    </w:p>
  </w:footnote>
  <w:footnote w:type="continuationSeparator" w:id="0">
    <w:p w14:paraId="6A5B4099" w14:textId="77777777" w:rsidR="00676B4C" w:rsidRDefault="00676B4C">
      <w:pPr>
        <w:spacing w:after="0" w:line="240" w:lineRule="auto"/>
      </w:pPr>
      <w:r>
        <w:continuationSeparator/>
      </w:r>
    </w:p>
  </w:footnote>
  <w:footnote w:type="continuationNotice" w:id="1">
    <w:p w14:paraId="6AD59A80" w14:textId="77777777" w:rsidR="00676B4C" w:rsidRDefault="00676B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9C538" w14:textId="2CE387A7" w:rsidR="00743C99" w:rsidRDefault="00743C99">
    <w:r w:rsidRPr="00DE77B5">
      <w:rPr>
        <w:rFonts w:ascii="BRELOGOS" w:hAnsi="BRELOGOS"/>
        <w:noProof/>
        <w:color w:val="FF0000"/>
        <w:highlight w:val="yellow"/>
        <w:lang w:val="fr-FR" w:eastAsia="fr-FR"/>
      </w:rPr>
      <w:drawing>
        <wp:anchor distT="0" distB="0" distL="114300" distR="114300" simplePos="0" relativeHeight="251658240" behindDoc="0" locked="0" layoutInCell="1" hidden="0" allowOverlap="1" wp14:anchorId="62D6F8CA" wp14:editId="719ADFA8">
          <wp:simplePos x="0" y="0"/>
          <wp:positionH relativeFrom="margin">
            <wp:posOffset>4299585</wp:posOffset>
          </wp:positionH>
          <wp:positionV relativeFrom="margin">
            <wp:posOffset>-848995</wp:posOffset>
          </wp:positionV>
          <wp:extent cx="1887220" cy="670560"/>
          <wp:effectExtent l="0" t="0" r="0" b="0"/>
          <wp:wrapSquare wrapText="bothSides" distT="0" distB="0" distL="114300" distR="114300"/>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887220" cy="670560"/>
                  </a:xfrm>
                  <a:prstGeom prst="rect">
                    <a:avLst/>
                  </a:prstGeom>
                  <a:ln/>
                </pic:spPr>
              </pic:pic>
            </a:graphicData>
          </a:graphic>
          <wp14:sizeRelH relativeFrom="margin">
            <wp14:pctWidth>0</wp14:pctWidth>
          </wp14:sizeRelH>
          <wp14:sizeRelV relativeFrom="margin">
            <wp14:pctHeight>0</wp14:pctHeight>
          </wp14:sizeRelV>
        </wp:anchor>
      </w:drawing>
    </w:r>
    <w:r>
      <w:rPr>
        <w:rFonts w:ascii="BRELOGOS" w:hAnsi="BRELOGOS"/>
        <w:noProof/>
        <w:color w:val="FF0000"/>
        <w:lang w:val="fr-FR" w:eastAsia="fr-FR"/>
      </w:rPr>
      <w:drawing>
        <wp:anchor distT="0" distB="0" distL="114300" distR="114300" simplePos="0" relativeHeight="251659265" behindDoc="1" locked="0" layoutInCell="1" allowOverlap="1" wp14:anchorId="031C2CB1" wp14:editId="2BEAAFCB">
          <wp:simplePos x="0" y="0"/>
          <wp:positionH relativeFrom="margin">
            <wp:posOffset>1911985</wp:posOffset>
          </wp:positionH>
          <wp:positionV relativeFrom="margin">
            <wp:posOffset>-848995</wp:posOffset>
          </wp:positionV>
          <wp:extent cx="2257200" cy="648000"/>
          <wp:effectExtent l="0" t="0" r="0" b="0"/>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pols_logo.JPG"/>
                  <pic:cNvPicPr/>
                </pic:nvPicPr>
                <pic:blipFill>
                  <a:blip r:embed="rId2">
                    <a:extLst>
                      <a:ext uri="{28A0092B-C50C-407E-A947-70E740481C1C}">
                        <a14:useLocalDpi xmlns:a14="http://schemas.microsoft.com/office/drawing/2010/main" val="0"/>
                      </a:ext>
                    </a:extLst>
                  </a:blip>
                  <a:stretch>
                    <a:fillRect/>
                  </a:stretch>
                </pic:blipFill>
                <pic:spPr>
                  <a:xfrm>
                    <a:off x="0" y="0"/>
                    <a:ext cx="2257200" cy="648000"/>
                  </a:xfrm>
                  <a:prstGeom prst="rect">
                    <a:avLst/>
                  </a:prstGeom>
                </pic:spPr>
              </pic:pic>
            </a:graphicData>
          </a:graphic>
          <wp14:sizeRelH relativeFrom="margin">
            <wp14:pctWidth>0</wp14:pctWidth>
          </wp14:sizeRelH>
          <wp14:sizeRelV relativeFrom="margin">
            <wp14:pctHeight>0</wp14:pctHeight>
          </wp14:sizeRelV>
        </wp:anchor>
      </w:drawing>
    </w:r>
    <w:r w:rsidRPr="00DE77B5">
      <w:rPr>
        <w:rFonts w:ascii="BRELOGOS" w:hAnsi="BRELOGOS"/>
        <w:noProof/>
        <w:color w:val="FF0000"/>
        <w:highlight w:val="yellow"/>
        <w:lang w:val="fr-FR" w:eastAsia="fr-FR"/>
      </w:rPr>
      <w:drawing>
        <wp:anchor distT="0" distB="0" distL="114300" distR="114300" simplePos="0" relativeHeight="251658241" behindDoc="1" locked="0" layoutInCell="1" allowOverlap="1" wp14:anchorId="47C6AC78" wp14:editId="027FD412">
          <wp:simplePos x="0" y="0"/>
          <wp:positionH relativeFrom="margin">
            <wp:posOffset>-556260</wp:posOffset>
          </wp:positionH>
          <wp:positionV relativeFrom="topMargin">
            <wp:posOffset>623570</wp:posOffset>
          </wp:positionV>
          <wp:extent cx="2374265" cy="362585"/>
          <wp:effectExtent l="0" t="0" r="6985" b="0"/>
          <wp:wrapSquare wrapText="bothSides"/>
          <wp:docPr id="4" name="image8.png" descr="EU emblem with Funding Information"/>
          <wp:cNvGraphicFramePr/>
          <a:graphic xmlns:a="http://schemas.openxmlformats.org/drawingml/2006/main">
            <a:graphicData uri="http://schemas.openxmlformats.org/drawingml/2006/picture">
              <pic:pic xmlns:pic="http://schemas.openxmlformats.org/drawingml/2006/picture">
                <pic:nvPicPr>
                  <pic:cNvPr id="0" name="image8.png" descr="EU emblem with Funding Information"/>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2374265" cy="362585"/>
                  </a:xfrm>
                  <a:prstGeom prst="rect">
                    <a:avLst/>
                  </a:prstGeom>
                  <a:ln/>
                </pic:spPr>
              </pic:pic>
            </a:graphicData>
          </a:graphic>
          <wp14:sizeRelV relativeFrom="margin">
            <wp14:pctHeight>0</wp14:pctHeight>
          </wp14:sizeRelV>
        </wp:anchor>
      </w:drawing>
    </w:r>
  </w:p>
  <w:p w14:paraId="6F6A4DFD" w14:textId="0DED07EF" w:rsidR="00743C99" w:rsidRDefault="00743C99"/>
  <w:p w14:paraId="268548AF" w14:textId="210489B8" w:rsidR="000C79D8" w:rsidRDefault="000C79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F09"/>
    <w:multiLevelType w:val="multilevel"/>
    <w:tmpl w:val="FC58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A43FA"/>
    <w:multiLevelType w:val="hybridMultilevel"/>
    <w:tmpl w:val="1A440B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795082A"/>
    <w:multiLevelType w:val="multilevel"/>
    <w:tmpl w:val="BED8DB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C853C25"/>
    <w:multiLevelType w:val="multilevel"/>
    <w:tmpl w:val="4524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2C"/>
    <w:rsid w:val="00005C76"/>
    <w:rsid w:val="0001264A"/>
    <w:rsid w:val="00027A83"/>
    <w:rsid w:val="00040FAA"/>
    <w:rsid w:val="0004157F"/>
    <w:rsid w:val="00042353"/>
    <w:rsid w:val="00047CED"/>
    <w:rsid w:val="00065A9B"/>
    <w:rsid w:val="00082064"/>
    <w:rsid w:val="00095712"/>
    <w:rsid w:val="000C4C2C"/>
    <w:rsid w:val="000C79D8"/>
    <w:rsid w:val="000D3C2E"/>
    <w:rsid w:val="000D4789"/>
    <w:rsid w:val="00116BC0"/>
    <w:rsid w:val="00120655"/>
    <w:rsid w:val="00120983"/>
    <w:rsid w:val="0012173B"/>
    <w:rsid w:val="001456A3"/>
    <w:rsid w:val="001572AF"/>
    <w:rsid w:val="0016244F"/>
    <w:rsid w:val="00186459"/>
    <w:rsid w:val="001900B5"/>
    <w:rsid w:val="00192162"/>
    <w:rsid w:val="001A6475"/>
    <w:rsid w:val="001B10C8"/>
    <w:rsid w:val="001B6D90"/>
    <w:rsid w:val="0020706B"/>
    <w:rsid w:val="00215172"/>
    <w:rsid w:val="00215E22"/>
    <w:rsid w:val="00234C4B"/>
    <w:rsid w:val="00243B26"/>
    <w:rsid w:val="00243B4B"/>
    <w:rsid w:val="00253ECC"/>
    <w:rsid w:val="0026421C"/>
    <w:rsid w:val="00266FF0"/>
    <w:rsid w:val="002A5700"/>
    <w:rsid w:val="002A6D82"/>
    <w:rsid w:val="002D4CB7"/>
    <w:rsid w:val="002E015E"/>
    <w:rsid w:val="002E1C10"/>
    <w:rsid w:val="002F60F2"/>
    <w:rsid w:val="00334FD3"/>
    <w:rsid w:val="00337E4E"/>
    <w:rsid w:val="00344060"/>
    <w:rsid w:val="003442B6"/>
    <w:rsid w:val="00361023"/>
    <w:rsid w:val="00377C2C"/>
    <w:rsid w:val="00386156"/>
    <w:rsid w:val="003975F3"/>
    <w:rsid w:val="003A0019"/>
    <w:rsid w:val="003A2227"/>
    <w:rsid w:val="003A4737"/>
    <w:rsid w:val="003F3D9D"/>
    <w:rsid w:val="00404130"/>
    <w:rsid w:val="00411AD2"/>
    <w:rsid w:val="00415A7E"/>
    <w:rsid w:val="0042664F"/>
    <w:rsid w:val="004353CB"/>
    <w:rsid w:val="00441C2C"/>
    <w:rsid w:val="00442C2E"/>
    <w:rsid w:val="00447BFC"/>
    <w:rsid w:val="00467378"/>
    <w:rsid w:val="00484693"/>
    <w:rsid w:val="00487CF3"/>
    <w:rsid w:val="00490750"/>
    <w:rsid w:val="004A10F9"/>
    <w:rsid w:val="004B11A0"/>
    <w:rsid w:val="004C6832"/>
    <w:rsid w:val="004D63CA"/>
    <w:rsid w:val="004E7FB6"/>
    <w:rsid w:val="004F58C1"/>
    <w:rsid w:val="005168A7"/>
    <w:rsid w:val="00526316"/>
    <w:rsid w:val="0054111A"/>
    <w:rsid w:val="00544098"/>
    <w:rsid w:val="00546B1B"/>
    <w:rsid w:val="005673E4"/>
    <w:rsid w:val="00570E16"/>
    <w:rsid w:val="00581025"/>
    <w:rsid w:val="005A0854"/>
    <w:rsid w:val="005B7626"/>
    <w:rsid w:val="005D22D1"/>
    <w:rsid w:val="005D25B0"/>
    <w:rsid w:val="005D26BD"/>
    <w:rsid w:val="005D34C2"/>
    <w:rsid w:val="005E689F"/>
    <w:rsid w:val="005F32E1"/>
    <w:rsid w:val="005F52BF"/>
    <w:rsid w:val="005F7783"/>
    <w:rsid w:val="00612FDD"/>
    <w:rsid w:val="006252E6"/>
    <w:rsid w:val="00625FCB"/>
    <w:rsid w:val="00633DC2"/>
    <w:rsid w:val="00646CEA"/>
    <w:rsid w:val="00657EE3"/>
    <w:rsid w:val="006705C7"/>
    <w:rsid w:val="00673C69"/>
    <w:rsid w:val="00676B4C"/>
    <w:rsid w:val="00685845"/>
    <w:rsid w:val="00692985"/>
    <w:rsid w:val="006A6DF1"/>
    <w:rsid w:val="006C4976"/>
    <w:rsid w:val="006C754E"/>
    <w:rsid w:val="006D3846"/>
    <w:rsid w:val="007277A7"/>
    <w:rsid w:val="00735E78"/>
    <w:rsid w:val="00743C99"/>
    <w:rsid w:val="00747E92"/>
    <w:rsid w:val="00751D4F"/>
    <w:rsid w:val="007550A7"/>
    <w:rsid w:val="00760BAE"/>
    <w:rsid w:val="00780EBE"/>
    <w:rsid w:val="00791150"/>
    <w:rsid w:val="0079622F"/>
    <w:rsid w:val="007A21BB"/>
    <w:rsid w:val="007A4E35"/>
    <w:rsid w:val="007A50D5"/>
    <w:rsid w:val="007B7C98"/>
    <w:rsid w:val="007F3ADD"/>
    <w:rsid w:val="008042D1"/>
    <w:rsid w:val="00821668"/>
    <w:rsid w:val="00831A72"/>
    <w:rsid w:val="00833930"/>
    <w:rsid w:val="008345D1"/>
    <w:rsid w:val="00857DAC"/>
    <w:rsid w:val="00866525"/>
    <w:rsid w:val="00870819"/>
    <w:rsid w:val="008733B5"/>
    <w:rsid w:val="00882427"/>
    <w:rsid w:val="00882A8F"/>
    <w:rsid w:val="00897306"/>
    <w:rsid w:val="008A17E3"/>
    <w:rsid w:val="008C26BA"/>
    <w:rsid w:val="008D3ED2"/>
    <w:rsid w:val="008F6BEA"/>
    <w:rsid w:val="00924391"/>
    <w:rsid w:val="0093073C"/>
    <w:rsid w:val="0093692C"/>
    <w:rsid w:val="00962DC7"/>
    <w:rsid w:val="00963A1A"/>
    <w:rsid w:val="0096762D"/>
    <w:rsid w:val="00983F0D"/>
    <w:rsid w:val="00987634"/>
    <w:rsid w:val="00991209"/>
    <w:rsid w:val="00994E12"/>
    <w:rsid w:val="009B3EF8"/>
    <w:rsid w:val="00A11AA2"/>
    <w:rsid w:val="00A1651F"/>
    <w:rsid w:val="00A24CF8"/>
    <w:rsid w:val="00A32BFC"/>
    <w:rsid w:val="00A45BE9"/>
    <w:rsid w:val="00A514EF"/>
    <w:rsid w:val="00A632AC"/>
    <w:rsid w:val="00A760C6"/>
    <w:rsid w:val="00A82C9C"/>
    <w:rsid w:val="00A849C4"/>
    <w:rsid w:val="00A85AE8"/>
    <w:rsid w:val="00AA24C5"/>
    <w:rsid w:val="00AA656D"/>
    <w:rsid w:val="00AC1C47"/>
    <w:rsid w:val="00AD0A91"/>
    <w:rsid w:val="00AD0F6A"/>
    <w:rsid w:val="00B11652"/>
    <w:rsid w:val="00B1184F"/>
    <w:rsid w:val="00B12643"/>
    <w:rsid w:val="00B161A2"/>
    <w:rsid w:val="00B178E8"/>
    <w:rsid w:val="00B2708C"/>
    <w:rsid w:val="00B3041A"/>
    <w:rsid w:val="00B351BD"/>
    <w:rsid w:val="00B4126F"/>
    <w:rsid w:val="00B453FF"/>
    <w:rsid w:val="00B47709"/>
    <w:rsid w:val="00B61724"/>
    <w:rsid w:val="00B83F18"/>
    <w:rsid w:val="00B83FBD"/>
    <w:rsid w:val="00B90533"/>
    <w:rsid w:val="00B909F5"/>
    <w:rsid w:val="00BA295E"/>
    <w:rsid w:val="00BA466B"/>
    <w:rsid w:val="00BF0552"/>
    <w:rsid w:val="00C10BEA"/>
    <w:rsid w:val="00C27EDA"/>
    <w:rsid w:val="00C3338E"/>
    <w:rsid w:val="00C44059"/>
    <w:rsid w:val="00C4504C"/>
    <w:rsid w:val="00C511A8"/>
    <w:rsid w:val="00C77C32"/>
    <w:rsid w:val="00C87C41"/>
    <w:rsid w:val="00C94FD5"/>
    <w:rsid w:val="00CA0460"/>
    <w:rsid w:val="00CA4509"/>
    <w:rsid w:val="00CB0049"/>
    <w:rsid w:val="00CD2429"/>
    <w:rsid w:val="00CD6358"/>
    <w:rsid w:val="00CE75DF"/>
    <w:rsid w:val="00D371F9"/>
    <w:rsid w:val="00D4348A"/>
    <w:rsid w:val="00D622E3"/>
    <w:rsid w:val="00D85468"/>
    <w:rsid w:val="00DA3C2D"/>
    <w:rsid w:val="00DA48EC"/>
    <w:rsid w:val="00DB2A3B"/>
    <w:rsid w:val="00DB3371"/>
    <w:rsid w:val="00DD4B11"/>
    <w:rsid w:val="00DD6035"/>
    <w:rsid w:val="00DE5786"/>
    <w:rsid w:val="00DE77B5"/>
    <w:rsid w:val="00E035DD"/>
    <w:rsid w:val="00E130BE"/>
    <w:rsid w:val="00E16109"/>
    <w:rsid w:val="00E261E1"/>
    <w:rsid w:val="00E54953"/>
    <w:rsid w:val="00E6773F"/>
    <w:rsid w:val="00E82B05"/>
    <w:rsid w:val="00E85EF7"/>
    <w:rsid w:val="00E96E08"/>
    <w:rsid w:val="00EA31AB"/>
    <w:rsid w:val="00EA497A"/>
    <w:rsid w:val="00EA5EB3"/>
    <w:rsid w:val="00EB0FBB"/>
    <w:rsid w:val="00EC1BC1"/>
    <w:rsid w:val="00EC2971"/>
    <w:rsid w:val="00ED5DC2"/>
    <w:rsid w:val="00F04899"/>
    <w:rsid w:val="00F121EC"/>
    <w:rsid w:val="00F20D2B"/>
    <w:rsid w:val="00F44BE5"/>
    <w:rsid w:val="00F56783"/>
    <w:rsid w:val="00F5681D"/>
    <w:rsid w:val="00F63966"/>
    <w:rsid w:val="00F66459"/>
    <w:rsid w:val="00F74C45"/>
    <w:rsid w:val="00F75FD5"/>
    <w:rsid w:val="00FA27B2"/>
    <w:rsid w:val="00FB3088"/>
    <w:rsid w:val="00FC545F"/>
    <w:rsid w:val="00FD75AB"/>
    <w:rsid w:val="00FE4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10FD0"/>
  <w15:docId w15:val="{E68A72FC-6D41-44DB-A962-011D339D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C27EDA"/>
    <w:rPr>
      <w:color w:val="0000FF" w:themeColor="hyperlink"/>
      <w:u w:val="single"/>
    </w:rPr>
  </w:style>
  <w:style w:type="character" w:customStyle="1" w:styleId="Onopgelostemelding1">
    <w:name w:val="Onopgeloste melding1"/>
    <w:basedOn w:val="Standaardalinea-lettertype"/>
    <w:uiPriority w:val="99"/>
    <w:semiHidden/>
    <w:unhideWhenUsed/>
    <w:rsid w:val="00C27EDA"/>
    <w:rPr>
      <w:color w:val="605E5C"/>
      <w:shd w:val="clear" w:color="auto" w:fill="E1DFDD"/>
    </w:rPr>
  </w:style>
  <w:style w:type="paragraph" w:styleId="Koptekst">
    <w:name w:val="header"/>
    <w:basedOn w:val="Standaard"/>
    <w:link w:val="KoptekstChar"/>
    <w:uiPriority w:val="99"/>
    <w:unhideWhenUsed/>
    <w:rsid w:val="001A64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475"/>
  </w:style>
  <w:style w:type="paragraph" w:styleId="Voettekst">
    <w:name w:val="footer"/>
    <w:basedOn w:val="Standaard"/>
    <w:link w:val="VoettekstChar"/>
    <w:uiPriority w:val="99"/>
    <w:unhideWhenUsed/>
    <w:rsid w:val="001A64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475"/>
  </w:style>
  <w:style w:type="paragraph" w:styleId="Normaalweb">
    <w:name w:val="Normal (Web)"/>
    <w:basedOn w:val="Standaard"/>
    <w:uiPriority w:val="99"/>
    <w:unhideWhenUsed/>
    <w:rsid w:val="00AD0F6A"/>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Onopgelostemelding">
    <w:name w:val="Unresolved Mention"/>
    <w:basedOn w:val="Standaardalinea-lettertype"/>
    <w:uiPriority w:val="99"/>
    <w:semiHidden/>
    <w:unhideWhenUsed/>
    <w:rsid w:val="00B161A2"/>
    <w:rPr>
      <w:color w:val="605E5C"/>
      <w:shd w:val="clear" w:color="auto" w:fill="E1DFDD"/>
    </w:rPr>
  </w:style>
  <w:style w:type="character" w:styleId="Zwaar">
    <w:name w:val="Strong"/>
    <w:basedOn w:val="Standaardalinea-lettertype"/>
    <w:uiPriority w:val="22"/>
    <w:qFormat/>
    <w:rsid w:val="00B161A2"/>
    <w:rPr>
      <w:b/>
      <w:bCs/>
    </w:rPr>
  </w:style>
  <w:style w:type="character" w:styleId="Nadruk">
    <w:name w:val="Emphasis"/>
    <w:basedOn w:val="Standaardalinea-lettertype"/>
    <w:uiPriority w:val="20"/>
    <w:qFormat/>
    <w:rsid w:val="00B161A2"/>
    <w:rPr>
      <w:i/>
      <w:iCs/>
    </w:rPr>
  </w:style>
  <w:style w:type="paragraph" w:styleId="Ballontekst">
    <w:name w:val="Balloon Text"/>
    <w:basedOn w:val="Standaard"/>
    <w:link w:val="BallontekstChar"/>
    <w:uiPriority w:val="99"/>
    <w:semiHidden/>
    <w:unhideWhenUsed/>
    <w:rsid w:val="004B11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11A0"/>
    <w:rPr>
      <w:rFonts w:ascii="Segoe UI" w:hAnsi="Segoe UI" w:cs="Segoe UI"/>
      <w:sz w:val="18"/>
      <w:szCs w:val="18"/>
    </w:rPr>
  </w:style>
  <w:style w:type="paragraph" w:styleId="Lijstalinea">
    <w:name w:val="List Paragraph"/>
    <w:basedOn w:val="Standaard"/>
    <w:uiPriority w:val="34"/>
    <w:qFormat/>
    <w:rsid w:val="00DE77B5"/>
    <w:pPr>
      <w:spacing w:line="252" w:lineRule="auto"/>
      <w:ind w:left="720"/>
      <w:contextualSpacing/>
    </w:pPr>
    <w:rPr>
      <w:rFonts w:asciiTheme="minorHAnsi" w:eastAsiaTheme="minorHAnsi" w:hAnsiTheme="minorHAnsi" w:cstheme="minorBidi"/>
      <w:lang w:val="nl-NL" w:eastAsia="en-US"/>
    </w:rPr>
  </w:style>
  <w:style w:type="character" w:styleId="Verwijzingopmerking">
    <w:name w:val="annotation reference"/>
    <w:basedOn w:val="Standaardalinea-lettertype"/>
    <w:uiPriority w:val="99"/>
    <w:semiHidden/>
    <w:unhideWhenUsed/>
    <w:rsid w:val="006D3846"/>
    <w:rPr>
      <w:sz w:val="16"/>
      <w:szCs w:val="16"/>
    </w:rPr>
  </w:style>
  <w:style w:type="paragraph" w:styleId="Tekstopmerking">
    <w:name w:val="annotation text"/>
    <w:basedOn w:val="Standaard"/>
    <w:link w:val="TekstopmerkingChar"/>
    <w:uiPriority w:val="99"/>
    <w:semiHidden/>
    <w:unhideWhenUsed/>
    <w:rsid w:val="006D38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3846"/>
    <w:rPr>
      <w:sz w:val="20"/>
      <w:szCs w:val="20"/>
    </w:rPr>
  </w:style>
  <w:style w:type="paragraph" w:styleId="Onderwerpvanopmerking">
    <w:name w:val="annotation subject"/>
    <w:basedOn w:val="Tekstopmerking"/>
    <w:next w:val="Tekstopmerking"/>
    <w:link w:val="OnderwerpvanopmerkingChar"/>
    <w:uiPriority w:val="99"/>
    <w:semiHidden/>
    <w:unhideWhenUsed/>
    <w:rsid w:val="006D3846"/>
    <w:rPr>
      <w:b/>
      <w:bCs/>
    </w:rPr>
  </w:style>
  <w:style w:type="character" w:customStyle="1" w:styleId="OnderwerpvanopmerkingChar">
    <w:name w:val="Onderwerp van opmerking Char"/>
    <w:basedOn w:val="TekstopmerkingChar"/>
    <w:link w:val="Onderwerpvanopmerking"/>
    <w:uiPriority w:val="99"/>
    <w:semiHidden/>
    <w:rsid w:val="006D3846"/>
    <w:rPr>
      <w:b/>
      <w:bCs/>
      <w:sz w:val="20"/>
      <w:szCs w:val="20"/>
    </w:rPr>
  </w:style>
  <w:style w:type="paragraph" w:styleId="Revisie">
    <w:name w:val="Revision"/>
    <w:hidden/>
    <w:uiPriority w:val="99"/>
    <w:semiHidden/>
    <w:rsid w:val="00962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9495">
      <w:bodyDiv w:val="1"/>
      <w:marLeft w:val="0"/>
      <w:marRight w:val="0"/>
      <w:marTop w:val="0"/>
      <w:marBottom w:val="0"/>
      <w:divBdr>
        <w:top w:val="none" w:sz="0" w:space="0" w:color="auto"/>
        <w:left w:val="none" w:sz="0" w:space="0" w:color="auto"/>
        <w:bottom w:val="none" w:sz="0" w:space="0" w:color="auto"/>
        <w:right w:val="none" w:sz="0" w:space="0" w:color="auto"/>
      </w:divBdr>
    </w:div>
    <w:div w:id="522549044">
      <w:bodyDiv w:val="1"/>
      <w:marLeft w:val="0"/>
      <w:marRight w:val="0"/>
      <w:marTop w:val="0"/>
      <w:marBottom w:val="0"/>
      <w:divBdr>
        <w:top w:val="none" w:sz="0" w:space="0" w:color="auto"/>
        <w:left w:val="none" w:sz="0" w:space="0" w:color="auto"/>
        <w:bottom w:val="none" w:sz="0" w:space="0" w:color="auto"/>
        <w:right w:val="none" w:sz="0" w:space="0" w:color="auto"/>
      </w:divBdr>
    </w:div>
    <w:div w:id="693070170">
      <w:bodyDiv w:val="1"/>
      <w:marLeft w:val="0"/>
      <w:marRight w:val="0"/>
      <w:marTop w:val="0"/>
      <w:marBottom w:val="0"/>
      <w:divBdr>
        <w:top w:val="none" w:sz="0" w:space="0" w:color="auto"/>
        <w:left w:val="none" w:sz="0" w:space="0" w:color="auto"/>
        <w:bottom w:val="none" w:sz="0" w:space="0" w:color="auto"/>
        <w:right w:val="none" w:sz="0" w:space="0" w:color="auto"/>
      </w:divBdr>
    </w:div>
    <w:div w:id="1497384031">
      <w:bodyDiv w:val="1"/>
      <w:marLeft w:val="0"/>
      <w:marRight w:val="0"/>
      <w:marTop w:val="0"/>
      <w:marBottom w:val="0"/>
      <w:divBdr>
        <w:top w:val="none" w:sz="0" w:space="0" w:color="auto"/>
        <w:left w:val="none" w:sz="0" w:space="0" w:color="auto"/>
        <w:bottom w:val="none" w:sz="0" w:space="0" w:color="auto"/>
        <w:right w:val="none" w:sz="0" w:space="0" w:color="auto"/>
      </w:divBdr>
    </w:div>
    <w:div w:id="1923370472">
      <w:bodyDiv w:val="1"/>
      <w:marLeft w:val="0"/>
      <w:marRight w:val="0"/>
      <w:marTop w:val="0"/>
      <w:marBottom w:val="0"/>
      <w:divBdr>
        <w:top w:val="none" w:sz="0" w:space="0" w:color="auto"/>
        <w:left w:val="none" w:sz="0" w:space="0" w:color="auto"/>
        <w:bottom w:val="none" w:sz="0" w:space="0" w:color="auto"/>
        <w:right w:val="none" w:sz="0" w:space="0" w:color="auto"/>
      </w:divBdr>
    </w:div>
    <w:div w:id="2020304580">
      <w:bodyDiv w:val="1"/>
      <w:marLeft w:val="0"/>
      <w:marRight w:val="0"/>
      <w:marTop w:val="0"/>
      <w:marBottom w:val="0"/>
      <w:divBdr>
        <w:top w:val="none" w:sz="0" w:space="0" w:color="auto"/>
        <w:left w:val="none" w:sz="0" w:space="0" w:color="auto"/>
        <w:bottom w:val="none" w:sz="0" w:space="0" w:color="auto"/>
        <w:right w:val="none" w:sz="0" w:space="0" w:color="auto"/>
      </w:divBdr>
    </w:div>
    <w:div w:id="2121945820">
      <w:bodyDiv w:val="1"/>
      <w:marLeft w:val="0"/>
      <w:marRight w:val="0"/>
      <w:marTop w:val="0"/>
      <w:marBottom w:val="0"/>
      <w:divBdr>
        <w:top w:val="none" w:sz="0" w:space="0" w:color="auto"/>
        <w:left w:val="none" w:sz="0" w:space="0" w:color="auto"/>
        <w:bottom w:val="none" w:sz="0" w:space="0" w:color="auto"/>
        <w:right w:val="none" w:sz="0" w:space="0" w:color="auto"/>
      </w:divBdr>
      <w:divsChild>
        <w:div w:id="491222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laboersma@refo500.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t.janssens@brepol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ires.eu/3946/call-for-applications-reires-dh-course-turnhout-1-3-april-2020/10/#more-39464" TargetMode="External"/><Relationship Id="rId5" Type="http://schemas.openxmlformats.org/officeDocument/2006/relationships/numbering" Target="numbering.xml"/><Relationship Id="rId15" Type="http://schemas.openxmlformats.org/officeDocument/2006/relationships/hyperlink" Target="http://www.reires.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fo500.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EF8F1DB2106A4198363C6504F4A92E" ma:contentTypeVersion="11" ma:contentTypeDescription="Een nieuw document maken." ma:contentTypeScope="" ma:versionID="8e1043e8b31b272069adbc21ca5fe3e5">
  <xsd:schema xmlns:xsd="http://www.w3.org/2001/XMLSchema" xmlns:xs="http://www.w3.org/2001/XMLSchema" xmlns:p="http://schemas.microsoft.com/office/2006/metadata/properties" xmlns:ns3="6d2cd2a1-1fe5-4549-9c9f-4ed54f3d14fa" xmlns:ns4="fe14566d-5f20-48e4-8e7b-800456e01833" targetNamespace="http://schemas.microsoft.com/office/2006/metadata/properties" ma:root="true" ma:fieldsID="26f80af1645a0584b1b9197270f20016" ns3:_="" ns4:_="">
    <xsd:import namespace="6d2cd2a1-1fe5-4549-9c9f-4ed54f3d14fa"/>
    <xsd:import namespace="fe14566d-5f20-48e4-8e7b-800456e018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cd2a1-1fe5-4549-9c9f-4ed54f3d14f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4566d-5f20-48e4-8e7b-800456e01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BC7E1-AEEA-4C49-82D1-F73C5AFF5760}">
  <ds:schemaRefs>
    <ds:schemaRef ds:uri="http://schemas.microsoft.com/sharepoint/v3/contenttype/forms"/>
  </ds:schemaRefs>
</ds:datastoreItem>
</file>

<file path=customXml/itemProps2.xml><?xml version="1.0" encoding="utf-8"?>
<ds:datastoreItem xmlns:ds="http://schemas.openxmlformats.org/officeDocument/2006/customXml" ds:itemID="{C3D17C93-D6E8-45D6-8EFC-BCFFF82F5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B60D4D-3998-4188-8383-EEE671066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cd2a1-1fe5-4549-9c9f-4ed54f3d14fa"/>
    <ds:schemaRef ds:uri="fe14566d-5f20-48e4-8e7b-800456e01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CCD3B-2C61-4A34-86E6-A3FA3EB6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642</Words>
  <Characters>3531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4165</CharactersWithSpaces>
  <SharedDoc>false</SharedDoc>
  <HLinks>
    <vt:vector size="24" baseType="variant">
      <vt:variant>
        <vt:i4>917585</vt:i4>
      </vt:variant>
      <vt:variant>
        <vt:i4>9</vt:i4>
      </vt:variant>
      <vt:variant>
        <vt:i4>0</vt:i4>
      </vt:variant>
      <vt:variant>
        <vt:i4>5</vt:i4>
      </vt:variant>
      <vt:variant>
        <vt:lpwstr>http://www.reires.eu/</vt:lpwstr>
      </vt:variant>
      <vt:variant>
        <vt:lpwstr/>
      </vt:variant>
      <vt:variant>
        <vt:i4>3407915</vt:i4>
      </vt:variant>
      <vt:variant>
        <vt:i4>6</vt:i4>
      </vt:variant>
      <vt:variant>
        <vt:i4>0</vt:i4>
      </vt:variant>
      <vt:variant>
        <vt:i4>5</vt:i4>
      </vt:variant>
      <vt:variant>
        <vt:lpwstr>http://www.refo500.com/</vt:lpwstr>
      </vt:variant>
      <vt:variant>
        <vt:lpwstr/>
      </vt:variant>
      <vt:variant>
        <vt:i4>5373997</vt:i4>
      </vt:variant>
      <vt:variant>
        <vt:i4>3</vt:i4>
      </vt:variant>
      <vt:variant>
        <vt:i4>0</vt:i4>
      </vt:variant>
      <vt:variant>
        <vt:i4>5</vt:i4>
      </vt:variant>
      <vt:variant>
        <vt:lpwstr>mailto:karlaboersma@refo500.nl</vt:lpwstr>
      </vt:variant>
      <vt:variant>
        <vt:lpwstr/>
      </vt:variant>
      <vt:variant>
        <vt:i4>5832739</vt:i4>
      </vt:variant>
      <vt:variant>
        <vt:i4>0</vt:i4>
      </vt:variant>
      <vt:variant>
        <vt:i4>0</vt:i4>
      </vt:variant>
      <vt:variant>
        <vt:i4>5</vt:i4>
      </vt:variant>
      <vt:variant>
        <vt:lpwstr>mailto:bart.janssens@brepols.net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cp:lastModifiedBy>KARLA BOERSMA</cp:lastModifiedBy>
  <cp:revision>108</cp:revision>
  <dcterms:created xsi:type="dcterms:W3CDTF">2020-01-07T09:04:00Z</dcterms:created>
  <dcterms:modified xsi:type="dcterms:W3CDTF">2020-01-16T18:43:00Z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0x010100CBEF8F1DB2106A4198363C6504F4A92E</vt:lpwstr>
  </property>
</Properties>
</file>